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41A0" w14:textId="2AA1DBAB" w:rsidR="000F1FAC" w:rsidRDefault="00000000">
      <w:pPr>
        <w:spacing w:after="60"/>
      </w:pPr>
      <w:r>
        <w:rPr>
          <w:b/>
          <w:bCs/>
          <w:color w:val="08B3C3"/>
          <w:spacing w:val="40"/>
          <w:sz w:val="16"/>
          <w:szCs w:val="16"/>
        </w:rPr>
        <w:t xml:space="preserve">ART OF SCALE · </w:t>
      </w:r>
      <w:r w:rsidR="006D5D67">
        <w:rPr>
          <w:b/>
          <w:bCs/>
          <w:color w:val="08B3C3"/>
          <w:spacing w:val="40"/>
          <w:sz w:val="16"/>
          <w:szCs w:val="16"/>
        </w:rPr>
        <w:t xml:space="preserve">CXO/ USER </w:t>
      </w:r>
      <w:r>
        <w:rPr>
          <w:b/>
          <w:bCs/>
          <w:color w:val="08B3C3"/>
          <w:spacing w:val="40"/>
          <w:sz w:val="16"/>
          <w:szCs w:val="16"/>
        </w:rPr>
        <w:t>S AT WORK · MC3: THE ART OF TEAM</w:t>
      </w:r>
    </w:p>
    <w:p w14:paraId="0844753D" w14:textId="77777777" w:rsidR="000F1FAC" w:rsidRDefault="000F1FAC">
      <w:pPr>
        <w:spacing w:before="60"/>
      </w:pPr>
    </w:p>
    <w:p w14:paraId="45525E08" w14:textId="77777777" w:rsidR="000F1FAC" w:rsidRDefault="00000000">
      <w:pPr>
        <w:pBdr>
          <w:bottom w:val="single" w:sz="6" w:space="6" w:color="08B3C3"/>
        </w:pBdr>
        <w:spacing w:after="100"/>
      </w:pPr>
      <w:r>
        <w:rPr>
          <w:b/>
          <w:bCs/>
          <w:color w:val="0D1F3C"/>
          <w:sz w:val="44"/>
          <w:szCs w:val="44"/>
        </w:rPr>
        <w:t>Lab B: Overhaul One Workflow with AI</w:t>
      </w:r>
    </w:p>
    <w:p w14:paraId="03EE2D94" w14:textId="77777777" w:rsidR="000F1FAC" w:rsidRDefault="000F1FA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0F1FAC" w14:paraId="023C892D"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08B3C3"/>
          </w:tcPr>
          <w:p w14:paraId="635743FB" w14:textId="77777777" w:rsidR="000F1FAC" w:rsidRDefault="000F1FAC"/>
        </w:tc>
        <w:tc>
          <w:tcPr>
            <w:tcW w:w="9160" w:type="dxa"/>
            <w:tcBorders>
              <w:top w:val="none" w:sz="0" w:space="0" w:color="FFFFFF"/>
              <w:left w:val="none" w:sz="0" w:space="0" w:color="FFFFFF"/>
              <w:bottom w:val="none" w:sz="0" w:space="0" w:color="FFFFFF"/>
              <w:right w:val="none" w:sz="0" w:space="0" w:color="FFFFFF"/>
            </w:tcBorders>
            <w:shd w:val="clear" w:color="auto" w:fill="F0FAFB"/>
            <w:tcMar>
              <w:top w:w="160" w:type="dxa"/>
              <w:left w:w="280" w:type="dxa"/>
              <w:bottom w:w="160" w:type="dxa"/>
              <w:right w:w="200" w:type="dxa"/>
            </w:tcMar>
          </w:tcPr>
          <w:p w14:paraId="25D7DD63" w14:textId="77777777" w:rsidR="000F1FAC" w:rsidRDefault="00000000">
            <w:r>
              <w:rPr>
                <w:b/>
                <w:bCs/>
                <w:color w:val="0D1F3C"/>
                <w:sz w:val="20"/>
                <w:szCs w:val="20"/>
              </w:rPr>
              <w:t>What you'll leave with:</w:t>
            </w:r>
          </w:p>
          <w:p w14:paraId="6554D356" w14:textId="7DD9707B" w:rsidR="000F1FAC" w:rsidRDefault="00000000">
            <w:pPr>
              <w:spacing w:before="60"/>
            </w:pPr>
            <w:r>
              <w:rPr>
                <w:color w:val="4A5568"/>
                <w:sz w:val="20"/>
                <w:szCs w:val="20"/>
              </w:rPr>
              <w:t xml:space="preserve">A clear map of exactly where AI belongs in </w:t>
            </w:r>
            <w:r w:rsidR="004B2EAA">
              <w:rPr>
                <w:color w:val="4A5568"/>
                <w:sz w:val="20"/>
                <w:szCs w:val="20"/>
              </w:rPr>
              <w:t xml:space="preserve">a </w:t>
            </w:r>
            <w:r>
              <w:rPr>
                <w:color w:val="4A5568"/>
                <w:sz w:val="20"/>
                <w:szCs w:val="20"/>
              </w:rPr>
              <w:t>workflow</w:t>
            </w:r>
            <w:r w:rsidR="004B2EAA">
              <w:rPr>
                <w:color w:val="4A5568"/>
                <w:sz w:val="20"/>
                <w:szCs w:val="20"/>
              </w:rPr>
              <w:t xml:space="preserve"> with high AI leverage potential </w:t>
            </w:r>
            <w:r>
              <w:rPr>
                <w:color w:val="4A5568"/>
                <w:sz w:val="20"/>
                <w:szCs w:val="20"/>
              </w:rPr>
              <w:t xml:space="preserve">— plus a live AI </w:t>
            </w:r>
            <w:r w:rsidR="004B2EAA">
              <w:rPr>
                <w:color w:val="4A5568"/>
                <w:sz w:val="20"/>
                <w:szCs w:val="20"/>
              </w:rPr>
              <w:t xml:space="preserve">Assistant </w:t>
            </w:r>
            <w:r>
              <w:rPr>
                <w:color w:val="4A5568"/>
                <w:sz w:val="20"/>
                <w:szCs w:val="20"/>
              </w:rPr>
              <w:t>you can run again on Monday.</w:t>
            </w:r>
          </w:p>
        </w:tc>
      </w:tr>
    </w:tbl>
    <w:p w14:paraId="67672B48" w14:textId="77777777" w:rsidR="000F1FAC" w:rsidRDefault="000F1FAC">
      <w:pPr>
        <w:spacing w:before="60"/>
      </w:pPr>
    </w:p>
    <w:p w14:paraId="7BF4623D" w14:textId="77777777" w:rsidR="000F1FAC" w:rsidRDefault="00000000">
      <w:pPr>
        <w:spacing w:before="60" w:after="80"/>
      </w:pPr>
      <w:r>
        <w:rPr>
          <w:i/>
          <w:iCs/>
          <w:color w:val="8A96A8"/>
        </w:rPr>
        <w:t>Time: 30 minutes   |   Tool: Claude or ChatGPT (any version)   |   What to do: follow the steps below</w:t>
      </w:r>
    </w:p>
    <w:p w14:paraId="6969C361" w14:textId="77777777" w:rsidR="000F1FAC" w:rsidRDefault="000F1FAC">
      <w:pPr>
        <w:pBdr>
          <w:bottom w:val="single" w:sz="2" w:space="1" w:color="E2E8F0"/>
        </w:pBdr>
        <w:spacing w:before="160" w:after="160"/>
      </w:pPr>
    </w:p>
    <w:p w14:paraId="19795EF2" w14:textId="77777777" w:rsidR="000F1FAC" w:rsidRDefault="00000000">
      <w:pPr>
        <w:pBdr>
          <w:bottom w:val="single" w:sz="3" w:space="4" w:color="08B3C3"/>
        </w:pBdr>
        <w:spacing w:before="320" w:after="100"/>
      </w:pPr>
      <w:r>
        <w:rPr>
          <w:b/>
          <w:bCs/>
          <w:color w:val="0D1F3C"/>
          <w:sz w:val="28"/>
          <w:szCs w:val="28"/>
        </w:rPr>
        <w:t>Before You Start: Three Principles</w:t>
      </w:r>
    </w:p>
    <w:p w14:paraId="603C234F" w14:textId="77777777" w:rsidR="000F1FAC" w:rsidRDefault="00000000">
      <w:pPr>
        <w:spacing w:before="60" w:after="80"/>
      </w:pPr>
      <w:r>
        <w:rPr>
          <w:color w:val="4A5568"/>
        </w:rPr>
        <w:t>Read these first. They will stop you from designing a workflow overhaul you'll never build — and help you leave with something real.</w:t>
      </w:r>
    </w:p>
    <w:p w14:paraId="7E236CC8" w14:textId="77777777" w:rsidR="000F1FAC" w:rsidRDefault="000F1FA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1"/>
        <w:gridCol w:w="8839"/>
      </w:tblGrid>
      <w:tr w:rsidR="000F1FAC" w14:paraId="501F4031"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8B3C3"/>
            <w:tcMar>
              <w:top w:w="180" w:type="dxa"/>
              <w:left w:w="160" w:type="dxa"/>
              <w:bottom w:w="180" w:type="dxa"/>
              <w:right w:w="160" w:type="dxa"/>
            </w:tcMar>
          </w:tcPr>
          <w:p w14:paraId="301121C1" w14:textId="77777777" w:rsidR="000F1FAC" w:rsidRDefault="00000000">
            <w:pPr>
              <w:jc w:val="center"/>
            </w:pPr>
            <w:r>
              <w:rPr>
                <w:b/>
                <w:bCs/>
                <w:color w:val="FFFFFF"/>
                <w:sz w:val="36"/>
                <w:szCs w:val="36"/>
              </w:rPr>
              <w:t>1</w:t>
            </w:r>
          </w:p>
        </w:tc>
        <w:tc>
          <w:tcPr>
            <w:tcW w:w="8880" w:type="dxa"/>
            <w:tcBorders>
              <w:top w:val="none" w:sz="0" w:space="0" w:color="FFFFFF"/>
              <w:left w:val="none" w:sz="0" w:space="0" w:color="FFFFFF"/>
              <w:bottom w:val="none" w:sz="0" w:space="0" w:color="FFFFFF"/>
              <w:right w:val="none" w:sz="0" w:space="0" w:color="FFFFFF"/>
            </w:tcBorders>
            <w:shd w:val="clear" w:color="auto" w:fill="F0FAFB"/>
            <w:tcMar>
              <w:top w:w="160" w:type="dxa"/>
              <w:left w:w="240" w:type="dxa"/>
              <w:bottom w:w="160" w:type="dxa"/>
              <w:right w:w="200" w:type="dxa"/>
            </w:tcMar>
          </w:tcPr>
          <w:p w14:paraId="1C48AE93" w14:textId="19BD0916" w:rsidR="000F1FAC" w:rsidRDefault="00000000">
            <w:pPr>
              <w:spacing w:after="60"/>
            </w:pPr>
            <w:r>
              <w:rPr>
                <w:b/>
                <w:bCs/>
                <w:color w:val="0D1F3C"/>
              </w:rPr>
              <w:t xml:space="preserve">You're not redesigning the workflow today. </w:t>
            </w:r>
            <w:r w:rsidR="004B2EAA">
              <w:rPr>
                <w:b/>
                <w:bCs/>
                <w:color w:val="0D1F3C"/>
              </w:rPr>
              <w:br/>
            </w:r>
            <w:r>
              <w:rPr>
                <w:b/>
                <w:bCs/>
                <w:color w:val="0D1F3C"/>
              </w:rPr>
              <w:t>You're finding where AI belongs in it.</w:t>
            </w:r>
          </w:p>
          <w:p w14:paraId="2B5DFF7E" w14:textId="77777777" w:rsidR="000F1FAC" w:rsidRDefault="00000000">
            <w:r>
              <w:rPr>
                <w:color w:val="4A5568"/>
                <w:sz w:val="20"/>
                <w:szCs w:val="20"/>
              </w:rPr>
              <w:t>A full workflow redesign is a project. This is 30 minutes. What you're doing is a leverage scan — identifying every point where AI could enter your workflow and what it would unlock at each point. That clarity is the most valuable output. The redesign happens next week, with your team, armed with this map.</w:t>
            </w:r>
          </w:p>
        </w:tc>
      </w:tr>
    </w:tbl>
    <w:p w14:paraId="59EE7336" w14:textId="77777777" w:rsidR="000F1FAC" w:rsidRDefault="000F1FA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1"/>
        <w:gridCol w:w="8839"/>
      </w:tblGrid>
      <w:tr w:rsidR="000F1FAC" w14:paraId="6D69BC56" w14:textId="77777777">
        <w:tblPrEx>
          <w:tblCellMar>
            <w:top w:w="0" w:type="dxa"/>
            <w:bottom w:w="0" w:type="dxa"/>
          </w:tblCellMar>
        </w:tblPrEx>
        <w:tc>
          <w:tcPr>
            <w:tcW w:w="480" w:type="dxa"/>
            <w:tcBorders>
              <w:top w:val="none" w:sz="0" w:space="0" w:color="FFFFFF"/>
              <w:left w:val="none" w:sz="0" w:space="0" w:color="FFFFFF"/>
              <w:bottom w:val="none" w:sz="0" w:space="0" w:color="FFFFFF"/>
              <w:right w:val="none" w:sz="0" w:space="0" w:color="FFFFFF"/>
            </w:tcBorders>
            <w:shd w:val="clear" w:color="auto" w:fill="08B3C3"/>
            <w:tcMar>
              <w:top w:w="180" w:type="dxa"/>
              <w:left w:w="160" w:type="dxa"/>
              <w:bottom w:w="180" w:type="dxa"/>
              <w:right w:w="160" w:type="dxa"/>
            </w:tcMar>
          </w:tcPr>
          <w:p w14:paraId="2BC6CF89" w14:textId="77777777" w:rsidR="000F1FAC" w:rsidRDefault="00000000">
            <w:pPr>
              <w:jc w:val="center"/>
            </w:pPr>
            <w:r>
              <w:rPr>
                <w:b/>
                <w:bCs/>
                <w:color w:val="FFFFFF"/>
                <w:sz w:val="36"/>
                <w:szCs w:val="36"/>
              </w:rPr>
              <w:t>2</w:t>
            </w:r>
          </w:p>
        </w:tc>
        <w:tc>
          <w:tcPr>
            <w:tcW w:w="8880" w:type="dxa"/>
            <w:tcBorders>
              <w:top w:val="none" w:sz="0" w:space="0" w:color="FFFFFF"/>
              <w:left w:val="none" w:sz="0" w:space="0" w:color="FFFFFF"/>
              <w:bottom w:val="none" w:sz="0" w:space="0" w:color="FFFFFF"/>
              <w:right w:val="none" w:sz="0" w:space="0" w:color="FFFFFF"/>
            </w:tcBorders>
            <w:shd w:val="clear" w:color="auto" w:fill="F0FAFB"/>
            <w:tcMar>
              <w:top w:w="160" w:type="dxa"/>
              <w:left w:w="240" w:type="dxa"/>
              <w:bottom w:w="160" w:type="dxa"/>
              <w:right w:w="200" w:type="dxa"/>
            </w:tcMar>
          </w:tcPr>
          <w:p w14:paraId="05148A59" w14:textId="0AE613DC" w:rsidR="000F1FAC" w:rsidRDefault="00000000">
            <w:pPr>
              <w:spacing w:after="60"/>
            </w:pPr>
            <w:r>
              <w:rPr>
                <w:b/>
                <w:bCs/>
                <w:color w:val="0D1F3C"/>
              </w:rPr>
              <w:t xml:space="preserve">Pick </w:t>
            </w:r>
            <w:r w:rsidR="004B2EAA">
              <w:rPr>
                <w:b/>
                <w:bCs/>
                <w:color w:val="0D1F3C"/>
              </w:rPr>
              <w:t xml:space="preserve">the </w:t>
            </w:r>
            <w:r>
              <w:rPr>
                <w:b/>
                <w:bCs/>
                <w:color w:val="0D1F3C"/>
              </w:rPr>
              <w:t>workflow</w:t>
            </w:r>
            <w:r w:rsidR="004B2EAA">
              <w:rPr>
                <w:b/>
                <w:bCs/>
                <w:color w:val="0D1F3C"/>
              </w:rPr>
              <w:t xml:space="preserve"> with highest potential for rapid stress reduction through AI leverage (less </w:t>
            </w:r>
            <w:r>
              <w:rPr>
                <w:b/>
                <w:bCs/>
                <w:color w:val="0D1F3C"/>
              </w:rPr>
              <w:t xml:space="preserve">complex </w:t>
            </w:r>
            <w:r w:rsidR="004B2EAA">
              <w:rPr>
                <w:b/>
                <w:bCs/>
                <w:color w:val="0D1F3C"/>
              </w:rPr>
              <w:t>workflows are better)</w:t>
            </w:r>
            <w:r>
              <w:rPr>
                <w:b/>
                <w:bCs/>
                <w:color w:val="0D1F3C"/>
              </w:rPr>
              <w:t>.</w:t>
            </w:r>
          </w:p>
          <w:p w14:paraId="000C2811" w14:textId="6393C573" w:rsidR="000F1FAC" w:rsidRDefault="00000000">
            <w:r>
              <w:rPr>
                <w:color w:val="4A5568"/>
                <w:sz w:val="20"/>
                <w:szCs w:val="20"/>
              </w:rPr>
              <w:t xml:space="preserve">Most complex is tempting. Most </w:t>
            </w:r>
            <w:r w:rsidR="004B2EAA">
              <w:rPr>
                <w:color w:val="4A5568"/>
                <w:sz w:val="20"/>
                <w:szCs w:val="20"/>
              </w:rPr>
              <w:t xml:space="preserve">leverage </w:t>
            </w:r>
            <w:r>
              <w:rPr>
                <w:color w:val="4A5568"/>
                <w:sz w:val="20"/>
                <w:szCs w:val="20"/>
              </w:rPr>
              <w:t xml:space="preserve">is strategic. </w:t>
            </w:r>
            <w:r w:rsidR="004B2EAA">
              <w:rPr>
                <w:color w:val="4A5568"/>
                <w:sz w:val="20"/>
                <w:szCs w:val="20"/>
              </w:rPr>
              <w:br/>
            </w:r>
            <w:r>
              <w:rPr>
                <w:color w:val="4A5568"/>
                <w:sz w:val="20"/>
                <w:szCs w:val="20"/>
              </w:rPr>
              <w:t>The right workflow is the one that costs you the most in time, errors, or drag on speed — right now, consistently, every week. That is where AI leverage compounds fastest.</w:t>
            </w:r>
          </w:p>
        </w:tc>
      </w:tr>
    </w:tbl>
    <w:p w14:paraId="0C6B16DF" w14:textId="77777777" w:rsidR="000F1FAC" w:rsidRDefault="000F1FA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0F1FAC" w14:paraId="5CD07868"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1A9AA6"/>
          </w:tcPr>
          <w:p w14:paraId="0594EB99" w14:textId="77777777" w:rsidR="000F1FAC" w:rsidRDefault="000F1FAC"/>
        </w:tc>
        <w:tc>
          <w:tcPr>
            <w:tcW w:w="9160" w:type="dxa"/>
            <w:tcBorders>
              <w:top w:val="none" w:sz="0" w:space="0" w:color="FFFFFF"/>
              <w:left w:val="none" w:sz="0" w:space="0" w:color="FFFFFF"/>
              <w:bottom w:val="none" w:sz="0" w:space="0" w:color="FFFFFF"/>
              <w:right w:val="none" w:sz="0" w:space="0" w:color="FFFFFF"/>
            </w:tcBorders>
            <w:shd w:val="clear" w:color="auto" w:fill="F0FAFB"/>
            <w:tcMar>
              <w:top w:w="160" w:type="dxa"/>
              <w:left w:w="280" w:type="dxa"/>
              <w:bottom w:w="160" w:type="dxa"/>
              <w:right w:w="200" w:type="dxa"/>
            </w:tcMar>
          </w:tcPr>
          <w:p w14:paraId="3D1F0D3F" w14:textId="77777777" w:rsidR="000F1FAC" w:rsidRDefault="00000000">
            <w:r>
              <w:rPr>
                <w:b/>
                <w:bCs/>
                <w:color w:val="0D1F3C"/>
                <w:sz w:val="20"/>
                <w:szCs w:val="20"/>
              </w:rPr>
              <w:t>The bigger picture:</w:t>
            </w:r>
          </w:p>
          <w:p w14:paraId="6B4BFA5B" w14:textId="04D009EA" w:rsidR="000F1FAC" w:rsidRDefault="00000000">
            <w:pPr>
              <w:spacing w:before="60"/>
            </w:pPr>
            <w:r>
              <w:rPr>
                <w:color w:val="4A5568"/>
                <w:sz w:val="20"/>
                <w:szCs w:val="20"/>
              </w:rPr>
              <w:t xml:space="preserve">Once you've done this for one workflow, you'll see it everywhere. </w:t>
            </w:r>
            <w:r w:rsidR="00AD2233">
              <w:rPr>
                <w:color w:val="4A5568"/>
                <w:sz w:val="20"/>
                <w:szCs w:val="20"/>
              </w:rPr>
              <w:br/>
            </w:r>
            <w:r>
              <w:rPr>
                <w:color w:val="4A5568"/>
                <w:sz w:val="20"/>
                <w:szCs w:val="20"/>
              </w:rPr>
              <w:t xml:space="preserve">The goal is to build a workflow </w:t>
            </w:r>
            <w:r w:rsidR="006D5D67">
              <w:rPr>
                <w:color w:val="4A5568"/>
                <w:sz w:val="20"/>
                <w:szCs w:val="20"/>
              </w:rPr>
              <w:t>Assistant</w:t>
            </w:r>
            <w:r>
              <w:rPr>
                <w:color w:val="4A5568"/>
                <w:sz w:val="20"/>
                <w:szCs w:val="20"/>
              </w:rPr>
              <w:t xml:space="preserve"> library — one AI </w:t>
            </w:r>
            <w:r w:rsidR="006D5D67">
              <w:rPr>
                <w:color w:val="4A5568"/>
                <w:sz w:val="20"/>
                <w:szCs w:val="20"/>
              </w:rPr>
              <w:t>Assistant</w:t>
            </w:r>
            <w:r>
              <w:rPr>
                <w:color w:val="4A5568"/>
                <w:sz w:val="20"/>
                <w:szCs w:val="20"/>
              </w:rPr>
              <w:t xml:space="preserve"> per workflow</w:t>
            </w:r>
            <w:r w:rsidR="00AD2233">
              <w:rPr>
                <w:color w:val="4A5568"/>
                <w:sz w:val="20"/>
                <w:szCs w:val="20"/>
              </w:rPr>
              <w:t xml:space="preserve"> with high AI-leverage potential</w:t>
            </w:r>
            <w:r>
              <w:rPr>
                <w:color w:val="4A5568"/>
                <w:sz w:val="20"/>
                <w:szCs w:val="20"/>
              </w:rPr>
              <w:t xml:space="preserve">, each one eliminating a drag point that costs time or quality. </w:t>
            </w:r>
            <w:r w:rsidR="00AD2233">
              <w:rPr>
                <w:color w:val="4A5568"/>
                <w:sz w:val="20"/>
                <w:szCs w:val="20"/>
              </w:rPr>
              <w:br/>
            </w:r>
            <w:r>
              <w:rPr>
                <w:color w:val="4A5568"/>
                <w:sz w:val="20"/>
                <w:szCs w:val="20"/>
              </w:rPr>
              <w:t xml:space="preserve">Today is workflow </w:t>
            </w:r>
            <w:r w:rsidR="007A5644">
              <w:rPr>
                <w:b/>
                <w:bCs/>
                <w:i/>
                <w:iCs/>
                <w:color w:val="4A5568"/>
                <w:sz w:val="20"/>
                <w:szCs w:val="20"/>
                <w:u w:val="single"/>
              </w:rPr>
              <w:t>1</w:t>
            </w:r>
            <w:r>
              <w:rPr>
                <w:color w:val="4A5568"/>
                <w:sz w:val="20"/>
                <w:szCs w:val="20"/>
              </w:rPr>
              <w:t>.</w:t>
            </w:r>
          </w:p>
        </w:tc>
      </w:tr>
    </w:tbl>
    <w:p w14:paraId="44A817A8" w14:textId="77777777" w:rsidR="000F1FAC" w:rsidRDefault="000F1FAC">
      <w:pPr>
        <w:pBdr>
          <w:bottom w:val="single" w:sz="2" w:space="1" w:color="E2E8F0"/>
        </w:pBdr>
        <w:spacing w:before="160" w:after="160"/>
      </w:pPr>
    </w:p>
    <w:p w14:paraId="2596A25A" w14:textId="77777777" w:rsidR="007A5644" w:rsidRDefault="007A5644">
      <w:pPr>
        <w:rPr>
          <w:b/>
          <w:bCs/>
          <w:color w:val="0D1F3C"/>
          <w:sz w:val="28"/>
          <w:szCs w:val="28"/>
        </w:rPr>
      </w:pPr>
      <w:r>
        <w:rPr>
          <w:b/>
          <w:bCs/>
          <w:color w:val="0D1F3C"/>
          <w:sz w:val="28"/>
          <w:szCs w:val="28"/>
        </w:rPr>
        <w:br w:type="page"/>
      </w:r>
    </w:p>
    <w:p w14:paraId="7FA054C1" w14:textId="3C18FC5F" w:rsidR="000F1FAC" w:rsidRDefault="00000000">
      <w:pPr>
        <w:pBdr>
          <w:bottom w:val="single" w:sz="3" w:space="4" w:color="08B3C3"/>
        </w:pBdr>
        <w:spacing w:before="320" w:after="100"/>
      </w:pPr>
      <w:r>
        <w:rPr>
          <w:b/>
          <w:bCs/>
          <w:color w:val="0D1F3C"/>
          <w:sz w:val="28"/>
          <w:szCs w:val="28"/>
        </w:rPr>
        <w:lastRenderedPageBreak/>
        <w:t>Step 1: Choose Your Workflow</w:t>
      </w:r>
    </w:p>
    <w:p w14:paraId="44E07051" w14:textId="77777777" w:rsidR="000F1FAC" w:rsidRDefault="00000000">
      <w:pPr>
        <w:spacing w:before="60" w:after="80"/>
      </w:pPr>
      <w:r>
        <w:rPr>
          <w:color w:val="4A5568"/>
        </w:rPr>
        <w:t>Pick the ONE workflow in your business that is most broken right now. Use this filter:</w:t>
      </w:r>
    </w:p>
    <w:p w14:paraId="7141A52B" w14:textId="77777777" w:rsidR="000F1FAC" w:rsidRDefault="000F1FA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F1FAC" w14:paraId="76B2A7D8" w14:textId="77777777">
        <w:tblPrEx>
          <w:tblCellMar>
            <w:top w:w="0" w:type="dxa"/>
            <w:bottom w:w="0" w:type="dxa"/>
          </w:tblCellMar>
        </w:tblPrEx>
        <w:tc>
          <w:tcPr>
            <w:tcW w:w="4680" w:type="dxa"/>
            <w:tcBorders>
              <w:top w:val="single" w:sz="1" w:space="0" w:color="E2E8F0"/>
              <w:left w:val="single" w:sz="1" w:space="0" w:color="E2E8F0"/>
              <w:bottom w:val="single" w:sz="1" w:space="0" w:color="E2E8F0"/>
              <w:right w:val="single" w:sz="1" w:space="0" w:color="E2E8F0"/>
            </w:tcBorders>
            <w:shd w:val="clear" w:color="auto" w:fill="08B3C3"/>
            <w:tcMar>
              <w:top w:w="100" w:type="dxa"/>
              <w:left w:w="160" w:type="dxa"/>
              <w:bottom w:w="100" w:type="dxa"/>
              <w:right w:w="160" w:type="dxa"/>
            </w:tcMar>
          </w:tcPr>
          <w:p w14:paraId="7E6A6957" w14:textId="77777777" w:rsidR="000F1FAC" w:rsidRDefault="00000000">
            <w:r>
              <w:rPr>
                <w:b/>
                <w:bCs/>
                <w:color w:val="FFFFFF"/>
                <w:sz w:val="20"/>
                <w:szCs w:val="20"/>
              </w:rPr>
              <w:t>Pick this workflow if...</w:t>
            </w:r>
          </w:p>
        </w:tc>
        <w:tc>
          <w:tcPr>
            <w:tcW w:w="4680" w:type="dxa"/>
            <w:tcBorders>
              <w:top w:val="single" w:sz="1" w:space="0" w:color="E2E8F0"/>
              <w:left w:val="single" w:sz="1" w:space="0" w:color="E2E8F0"/>
              <w:bottom w:val="single" w:sz="1" w:space="0" w:color="E2E8F0"/>
              <w:right w:val="single" w:sz="1" w:space="0" w:color="E2E8F0"/>
            </w:tcBorders>
            <w:shd w:val="clear" w:color="auto" w:fill="08B3C3"/>
            <w:tcMar>
              <w:top w:w="100" w:type="dxa"/>
              <w:left w:w="160" w:type="dxa"/>
              <w:bottom w:w="100" w:type="dxa"/>
              <w:right w:w="160" w:type="dxa"/>
            </w:tcMar>
          </w:tcPr>
          <w:p w14:paraId="53581F39" w14:textId="77777777" w:rsidR="000F1FAC" w:rsidRDefault="00000000">
            <w:r>
              <w:rPr>
                <w:b/>
                <w:bCs/>
                <w:color w:val="FFFFFF"/>
                <w:sz w:val="20"/>
                <w:szCs w:val="20"/>
              </w:rPr>
              <w:t>Skip it if...</w:t>
            </w:r>
          </w:p>
        </w:tc>
      </w:tr>
      <w:tr w:rsidR="000F1FAC" w14:paraId="6B08B2A7" w14:textId="77777777">
        <w:tblPrEx>
          <w:tblCellMar>
            <w:top w:w="0" w:type="dxa"/>
            <w:bottom w:w="0" w:type="dxa"/>
          </w:tblCellMar>
        </w:tblPrEx>
        <w:tc>
          <w:tcPr>
            <w:tcW w:w="4680" w:type="dxa"/>
            <w:tcBorders>
              <w:top w:val="single" w:sz="1" w:space="0" w:color="E2E8F0"/>
              <w:left w:val="single" w:sz="1" w:space="0" w:color="E2E8F0"/>
              <w:bottom w:val="single" w:sz="1" w:space="0" w:color="E2E8F0"/>
              <w:right w:val="single" w:sz="1" w:space="0" w:color="E2E8F0"/>
            </w:tcBorders>
            <w:shd w:val="clear" w:color="auto" w:fill="F0FAFB"/>
            <w:tcMar>
              <w:top w:w="100" w:type="dxa"/>
              <w:left w:w="160" w:type="dxa"/>
              <w:bottom w:w="100" w:type="dxa"/>
              <w:right w:w="160" w:type="dxa"/>
            </w:tcMar>
          </w:tcPr>
          <w:p w14:paraId="3EDDF704" w14:textId="77777777" w:rsidR="000F1FAC" w:rsidRDefault="00000000">
            <w:pPr>
              <w:pStyle w:val="ListParagraph"/>
              <w:numPr>
                <w:ilvl w:val="0"/>
                <w:numId w:val="2"/>
              </w:numPr>
              <w:spacing w:before="40" w:after="40"/>
            </w:pPr>
            <w:r>
              <w:rPr>
                <w:color w:val="4A5568"/>
                <w:sz w:val="20"/>
                <w:szCs w:val="20"/>
              </w:rPr>
              <w:t>It eats hours every week</w:t>
            </w:r>
          </w:p>
          <w:p w14:paraId="645A1D82" w14:textId="77777777" w:rsidR="000F1FAC" w:rsidRDefault="00000000">
            <w:pPr>
              <w:pStyle w:val="ListParagraph"/>
              <w:numPr>
                <w:ilvl w:val="0"/>
                <w:numId w:val="2"/>
              </w:numPr>
              <w:spacing w:before="40" w:after="40"/>
            </w:pPr>
            <w:r>
              <w:rPr>
                <w:color w:val="4A5568"/>
                <w:sz w:val="20"/>
                <w:szCs w:val="20"/>
              </w:rPr>
              <w:t>It produces errors or rework</w:t>
            </w:r>
          </w:p>
          <w:p w14:paraId="702AE1E2" w14:textId="77777777" w:rsidR="000F1FAC" w:rsidRDefault="00000000">
            <w:pPr>
              <w:pStyle w:val="ListParagraph"/>
              <w:numPr>
                <w:ilvl w:val="0"/>
                <w:numId w:val="2"/>
              </w:numPr>
              <w:spacing w:before="40" w:after="40"/>
            </w:pPr>
            <w:r>
              <w:rPr>
                <w:color w:val="4A5568"/>
                <w:sz w:val="20"/>
                <w:szCs w:val="20"/>
              </w:rPr>
              <w:t>It creates drag on speed</w:t>
            </w:r>
          </w:p>
          <w:p w14:paraId="38289D41" w14:textId="77777777" w:rsidR="000F1FAC" w:rsidRDefault="00000000">
            <w:pPr>
              <w:pStyle w:val="ListParagraph"/>
              <w:numPr>
                <w:ilvl w:val="0"/>
                <w:numId w:val="2"/>
              </w:numPr>
              <w:spacing w:before="40" w:after="40"/>
            </w:pPr>
            <w:r>
              <w:rPr>
                <w:color w:val="4A5568"/>
                <w:sz w:val="20"/>
                <w:szCs w:val="20"/>
              </w:rPr>
              <w:t>It's manual, repetitive, or slow</w:t>
            </w:r>
          </w:p>
          <w:p w14:paraId="09258DB9" w14:textId="77777777" w:rsidR="000F1FAC" w:rsidRDefault="00000000">
            <w:pPr>
              <w:pStyle w:val="ListParagraph"/>
              <w:numPr>
                <w:ilvl w:val="0"/>
                <w:numId w:val="2"/>
              </w:numPr>
              <w:spacing w:before="40" w:after="40"/>
            </w:pPr>
            <w:r>
              <w:rPr>
                <w:color w:val="4A5568"/>
                <w:sz w:val="20"/>
                <w:szCs w:val="20"/>
              </w:rPr>
              <w:t>It involves information processing, drafting, or decisions</w:t>
            </w:r>
          </w:p>
        </w:tc>
        <w:tc>
          <w:tcPr>
            <w:tcW w:w="4680" w:type="dxa"/>
            <w:tcBorders>
              <w:top w:val="single" w:sz="1" w:space="0" w:color="E2E8F0"/>
              <w:left w:val="single" w:sz="1" w:space="0" w:color="E2E8F0"/>
              <w:bottom w:val="single" w:sz="1" w:space="0" w:color="E2E8F0"/>
              <w:right w:val="single" w:sz="1" w:space="0" w:color="E2E8F0"/>
            </w:tcBorders>
            <w:shd w:val="clear" w:color="auto" w:fill="FAFAFA"/>
            <w:tcMar>
              <w:top w:w="100" w:type="dxa"/>
              <w:left w:w="160" w:type="dxa"/>
              <w:bottom w:w="100" w:type="dxa"/>
              <w:right w:w="160" w:type="dxa"/>
            </w:tcMar>
          </w:tcPr>
          <w:p w14:paraId="00BAB426" w14:textId="77777777" w:rsidR="000F1FAC" w:rsidRDefault="00000000">
            <w:pPr>
              <w:pStyle w:val="ListParagraph"/>
              <w:numPr>
                <w:ilvl w:val="0"/>
                <w:numId w:val="2"/>
              </w:numPr>
              <w:spacing w:before="40" w:after="40"/>
            </w:pPr>
            <w:r>
              <w:rPr>
                <w:color w:val="4A5568"/>
                <w:sz w:val="20"/>
                <w:szCs w:val="20"/>
              </w:rPr>
              <w:t>It's purely physical (manufacturing, delivery)</w:t>
            </w:r>
          </w:p>
          <w:p w14:paraId="159DC34A" w14:textId="77777777" w:rsidR="000F1FAC" w:rsidRDefault="00000000">
            <w:pPr>
              <w:pStyle w:val="ListParagraph"/>
              <w:numPr>
                <w:ilvl w:val="0"/>
                <w:numId w:val="2"/>
              </w:numPr>
              <w:spacing w:before="40" w:after="40"/>
            </w:pPr>
            <w:r>
              <w:rPr>
                <w:color w:val="4A5568"/>
                <w:sz w:val="20"/>
                <w:szCs w:val="20"/>
              </w:rPr>
              <w:t>It only happens once a year</w:t>
            </w:r>
          </w:p>
          <w:p w14:paraId="6059AB2C" w14:textId="77777777" w:rsidR="000F1FAC" w:rsidRDefault="00000000">
            <w:pPr>
              <w:pStyle w:val="ListParagraph"/>
              <w:numPr>
                <w:ilvl w:val="0"/>
                <w:numId w:val="2"/>
              </w:numPr>
              <w:spacing w:before="40" w:after="40"/>
            </w:pPr>
            <w:r>
              <w:rPr>
                <w:color w:val="4A5568"/>
                <w:sz w:val="20"/>
                <w:szCs w:val="20"/>
              </w:rPr>
              <w:t xml:space="preserve">It requires highly </w:t>
            </w:r>
            <w:proofErr w:type="spellStart"/>
            <w:r>
              <w:rPr>
                <w:color w:val="4A5568"/>
                <w:sz w:val="20"/>
                <w:szCs w:val="20"/>
              </w:rPr>
              <w:t>specialised</w:t>
            </w:r>
            <w:proofErr w:type="spellEnd"/>
            <w:r>
              <w:rPr>
                <w:color w:val="4A5568"/>
                <w:sz w:val="20"/>
                <w:szCs w:val="20"/>
              </w:rPr>
              <w:t xml:space="preserve"> licensing or compliance</w:t>
            </w:r>
          </w:p>
        </w:tc>
      </w:tr>
    </w:tbl>
    <w:p w14:paraId="47BA95F9" w14:textId="77777777" w:rsidR="000F1FAC" w:rsidRDefault="000F1FA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28A09038"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7F9FB"/>
            <w:tcMar>
              <w:top w:w="100" w:type="dxa"/>
              <w:left w:w="180" w:type="dxa"/>
              <w:bottom w:w="8" w:type="dxa"/>
              <w:right w:w="180" w:type="dxa"/>
            </w:tcMar>
          </w:tcPr>
          <w:p w14:paraId="5C183B1C" w14:textId="77777777" w:rsidR="000F1FAC" w:rsidRDefault="00000000">
            <w:r>
              <w:rPr>
                <w:b/>
                <w:bCs/>
                <w:caps/>
                <w:color w:val="08B3C3"/>
                <w:spacing w:val="30"/>
                <w:sz w:val="18"/>
                <w:szCs w:val="18"/>
              </w:rPr>
              <w:t>Name your workflow</w:t>
            </w:r>
          </w:p>
        </w:tc>
      </w:tr>
      <w:tr w:rsidR="000F1FAC" w14:paraId="5A8506A5"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FFFFF"/>
            <w:tcMar>
              <w:top w:w="120" w:type="dxa"/>
              <w:left w:w="180" w:type="dxa"/>
              <w:bottom w:w="120" w:type="dxa"/>
              <w:right w:w="180" w:type="dxa"/>
            </w:tcMar>
          </w:tcPr>
          <w:p w14:paraId="32C96F2A" w14:textId="77777777" w:rsidR="000F1FAC" w:rsidRDefault="00000000">
            <w:r>
              <w:rPr>
                <w:i/>
                <w:iCs/>
                <w:color w:val="C0C8D4"/>
                <w:sz w:val="20"/>
                <w:szCs w:val="20"/>
              </w:rPr>
              <w:t>e.g. "Monthly client reporting" or "New employee onboarding" or "Sales proposal creation"</w:t>
            </w:r>
          </w:p>
          <w:p w14:paraId="74BA6849" w14:textId="77777777" w:rsidR="000F1FAC" w:rsidRDefault="000F1FAC">
            <w:pPr>
              <w:spacing w:before="80"/>
            </w:pPr>
          </w:p>
          <w:p w14:paraId="2E3FA40B" w14:textId="77777777" w:rsidR="000F1FAC" w:rsidRDefault="000F1FAC">
            <w:pPr>
              <w:spacing w:before="80"/>
            </w:pPr>
          </w:p>
        </w:tc>
      </w:tr>
    </w:tbl>
    <w:p w14:paraId="3C5CE12D" w14:textId="77777777" w:rsidR="000F1FAC" w:rsidRDefault="000F1FA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2F30AB18"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7F9FB"/>
            <w:tcMar>
              <w:top w:w="100" w:type="dxa"/>
              <w:left w:w="180" w:type="dxa"/>
              <w:bottom w:w="8" w:type="dxa"/>
              <w:right w:w="180" w:type="dxa"/>
            </w:tcMar>
          </w:tcPr>
          <w:p w14:paraId="52375124" w14:textId="77777777" w:rsidR="000F1FAC" w:rsidRDefault="00000000">
            <w:r>
              <w:rPr>
                <w:b/>
                <w:bCs/>
                <w:caps/>
                <w:color w:val="08B3C3"/>
                <w:spacing w:val="30"/>
                <w:sz w:val="18"/>
                <w:szCs w:val="18"/>
              </w:rPr>
              <w:t>Write the steps as they exist TODAY — 4 to 6 steps, plain language</w:t>
            </w:r>
          </w:p>
        </w:tc>
      </w:tr>
      <w:tr w:rsidR="000F1FAC" w14:paraId="13548AF2"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FFFFF"/>
            <w:tcMar>
              <w:top w:w="120" w:type="dxa"/>
              <w:left w:w="180" w:type="dxa"/>
              <w:bottom w:w="120" w:type="dxa"/>
              <w:right w:w="180" w:type="dxa"/>
            </w:tcMar>
          </w:tcPr>
          <w:p w14:paraId="79208976" w14:textId="77777777" w:rsidR="000F1FAC" w:rsidRDefault="00000000">
            <w:r>
              <w:rPr>
                <w:i/>
                <w:iCs/>
                <w:color w:val="C0C8D4"/>
                <w:sz w:val="20"/>
                <w:szCs w:val="20"/>
              </w:rPr>
              <w:t>e.g. "1. Account manager pulls data from three systems. 2. Pastes into spreadsheet and formats manually. 3. Writes commentary. 4. Sends to manager for review. 5. Manager rewrites 50%. 6. Final sent to client, usually a day late."</w:t>
            </w:r>
          </w:p>
          <w:p w14:paraId="70467A96" w14:textId="77777777" w:rsidR="000F1FAC" w:rsidRDefault="000F1FAC">
            <w:pPr>
              <w:spacing w:before="80"/>
            </w:pPr>
          </w:p>
          <w:p w14:paraId="5AD9BD1C" w14:textId="77777777" w:rsidR="000F1FAC" w:rsidRDefault="000F1FAC">
            <w:pPr>
              <w:spacing w:before="80"/>
            </w:pPr>
          </w:p>
          <w:p w14:paraId="6E38B54F" w14:textId="77777777" w:rsidR="000F1FAC" w:rsidRDefault="000F1FAC">
            <w:pPr>
              <w:spacing w:before="80"/>
            </w:pPr>
          </w:p>
          <w:p w14:paraId="1090853F" w14:textId="77777777" w:rsidR="000F1FAC" w:rsidRDefault="000F1FAC">
            <w:pPr>
              <w:spacing w:before="80"/>
            </w:pPr>
          </w:p>
        </w:tc>
      </w:tr>
    </w:tbl>
    <w:p w14:paraId="2D631D36" w14:textId="77777777" w:rsidR="000F1FAC" w:rsidRDefault="000F1FA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000568D1"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7F9FB"/>
            <w:tcMar>
              <w:top w:w="100" w:type="dxa"/>
              <w:left w:w="180" w:type="dxa"/>
              <w:bottom w:w="8" w:type="dxa"/>
              <w:right w:w="180" w:type="dxa"/>
            </w:tcMar>
          </w:tcPr>
          <w:p w14:paraId="4E647C67" w14:textId="77777777" w:rsidR="000F1FAC" w:rsidRDefault="00000000">
            <w:r>
              <w:rPr>
                <w:b/>
                <w:bCs/>
                <w:caps/>
                <w:color w:val="08B3C3"/>
                <w:spacing w:val="30"/>
                <w:sz w:val="18"/>
                <w:szCs w:val="18"/>
              </w:rPr>
              <w:t>Where does it slow down or break most badly?</w:t>
            </w:r>
          </w:p>
        </w:tc>
      </w:tr>
      <w:tr w:rsidR="000F1FAC" w14:paraId="074BD2F8"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FFFFF"/>
            <w:tcMar>
              <w:top w:w="120" w:type="dxa"/>
              <w:left w:w="180" w:type="dxa"/>
              <w:bottom w:w="120" w:type="dxa"/>
              <w:right w:w="180" w:type="dxa"/>
            </w:tcMar>
          </w:tcPr>
          <w:p w14:paraId="6A92D4E4" w14:textId="77777777" w:rsidR="000F1FAC" w:rsidRDefault="00000000">
            <w:r>
              <w:rPr>
                <w:i/>
                <w:iCs/>
                <w:color w:val="C0C8D4"/>
                <w:sz w:val="20"/>
                <w:szCs w:val="20"/>
              </w:rPr>
              <w:t>e.g. "Step 3 — writing the commentary takes 4 hours and still misses the point. And step 5 — the manager review rewrites half of it every time."</w:t>
            </w:r>
          </w:p>
          <w:p w14:paraId="1DFE2D29" w14:textId="77777777" w:rsidR="000F1FAC" w:rsidRDefault="000F1FAC">
            <w:pPr>
              <w:spacing w:before="80"/>
            </w:pPr>
          </w:p>
          <w:p w14:paraId="3B1748AC" w14:textId="77777777" w:rsidR="000F1FAC" w:rsidRDefault="000F1FAC">
            <w:pPr>
              <w:spacing w:before="80"/>
            </w:pPr>
          </w:p>
        </w:tc>
      </w:tr>
    </w:tbl>
    <w:p w14:paraId="02E91777" w14:textId="77777777" w:rsidR="000F1FAC" w:rsidRDefault="000F1FA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03E67A05"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7F9FB"/>
            <w:tcMar>
              <w:top w:w="100" w:type="dxa"/>
              <w:left w:w="180" w:type="dxa"/>
              <w:bottom w:w="8" w:type="dxa"/>
              <w:right w:w="180" w:type="dxa"/>
            </w:tcMar>
          </w:tcPr>
          <w:p w14:paraId="4335D984" w14:textId="77777777" w:rsidR="000F1FAC" w:rsidRDefault="00000000">
            <w:r>
              <w:rPr>
                <w:b/>
                <w:bCs/>
                <w:caps/>
                <w:color w:val="08B3C3"/>
                <w:spacing w:val="30"/>
                <w:sz w:val="18"/>
                <w:szCs w:val="18"/>
              </w:rPr>
              <w:t>Who carries the most burden in this workflow?</w:t>
            </w:r>
          </w:p>
        </w:tc>
      </w:tr>
      <w:tr w:rsidR="000F1FAC" w14:paraId="61AF528B"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FFFFF"/>
            <w:tcMar>
              <w:top w:w="120" w:type="dxa"/>
              <w:left w:w="180" w:type="dxa"/>
              <w:bottom w:w="120" w:type="dxa"/>
              <w:right w:w="180" w:type="dxa"/>
            </w:tcMar>
          </w:tcPr>
          <w:p w14:paraId="3BE3CCDC" w14:textId="77777777" w:rsidR="000F1FAC" w:rsidRDefault="00000000">
            <w:r>
              <w:rPr>
                <w:i/>
                <w:iCs/>
                <w:color w:val="C0C8D4"/>
                <w:sz w:val="20"/>
                <w:szCs w:val="20"/>
              </w:rPr>
              <w:t>e.g. "Account manager spends half a day on it. Senior manager loses 2 hours reviewing."</w:t>
            </w:r>
          </w:p>
          <w:p w14:paraId="2D36F2DC" w14:textId="77777777" w:rsidR="000F1FAC" w:rsidRDefault="000F1FAC">
            <w:pPr>
              <w:spacing w:before="80"/>
            </w:pPr>
          </w:p>
          <w:p w14:paraId="300F9AB8" w14:textId="77777777" w:rsidR="000F1FAC" w:rsidRDefault="000F1FAC">
            <w:pPr>
              <w:spacing w:before="80"/>
            </w:pPr>
          </w:p>
        </w:tc>
      </w:tr>
    </w:tbl>
    <w:p w14:paraId="1DFE8633" w14:textId="77777777" w:rsidR="000F1FAC" w:rsidRDefault="000F1FA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68850C2B"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7F9FB"/>
            <w:tcMar>
              <w:top w:w="100" w:type="dxa"/>
              <w:left w:w="180" w:type="dxa"/>
              <w:bottom w:w="8" w:type="dxa"/>
              <w:right w:w="180" w:type="dxa"/>
            </w:tcMar>
          </w:tcPr>
          <w:p w14:paraId="486F14FD" w14:textId="77777777" w:rsidR="000F1FAC" w:rsidRDefault="00000000">
            <w:r>
              <w:rPr>
                <w:b/>
                <w:bCs/>
                <w:caps/>
                <w:color w:val="08B3C3"/>
                <w:spacing w:val="30"/>
                <w:sz w:val="18"/>
                <w:szCs w:val="18"/>
              </w:rPr>
              <w:t>What would it mean for the business if this workflow ran faster and better?</w:t>
            </w:r>
          </w:p>
        </w:tc>
      </w:tr>
      <w:tr w:rsidR="000F1FAC" w14:paraId="5A1F8538" w14:textId="77777777">
        <w:tblPrEx>
          <w:tblCellMar>
            <w:top w:w="0" w:type="dxa"/>
            <w:bottom w:w="0" w:type="dxa"/>
          </w:tblCellMar>
        </w:tblPrEx>
        <w:tc>
          <w:tcPr>
            <w:tcW w:w="9360" w:type="dxa"/>
            <w:tcBorders>
              <w:top w:val="single" w:sz="1" w:space="0" w:color="E2E8F0"/>
              <w:left w:val="single" w:sz="1" w:space="0" w:color="E2E8F0"/>
              <w:bottom w:val="single" w:sz="1" w:space="0" w:color="E2E8F0"/>
              <w:right w:val="single" w:sz="1" w:space="0" w:color="E2E8F0"/>
            </w:tcBorders>
            <w:shd w:val="clear" w:color="auto" w:fill="FFFFFF"/>
            <w:tcMar>
              <w:top w:w="120" w:type="dxa"/>
              <w:left w:w="180" w:type="dxa"/>
              <w:bottom w:w="120" w:type="dxa"/>
              <w:right w:w="180" w:type="dxa"/>
            </w:tcMar>
          </w:tcPr>
          <w:p w14:paraId="5330BACA" w14:textId="77777777" w:rsidR="000F1FAC" w:rsidRDefault="00000000">
            <w:r>
              <w:rPr>
                <w:i/>
                <w:iCs/>
                <w:color w:val="C0C8D4"/>
                <w:sz w:val="20"/>
                <w:szCs w:val="20"/>
              </w:rPr>
              <w:lastRenderedPageBreak/>
              <w:t>e.g. "Reports go out on time, clients are better informed, manager gets 2 hours back per client per month, and the AM develops the skill to write it properly."</w:t>
            </w:r>
          </w:p>
          <w:p w14:paraId="0F7ACA2D" w14:textId="77777777" w:rsidR="000F1FAC" w:rsidRDefault="000F1FAC">
            <w:pPr>
              <w:spacing w:before="80"/>
            </w:pPr>
          </w:p>
          <w:p w14:paraId="74AADE4F" w14:textId="77777777" w:rsidR="000F1FAC" w:rsidRDefault="000F1FAC">
            <w:pPr>
              <w:spacing w:before="80"/>
            </w:pPr>
          </w:p>
        </w:tc>
      </w:tr>
    </w:tbl>
    <w:p w14:paraId="06468D63" w14:textId="77777777" w:rsidR="000F1FAC" w:rsidRDefault="000F1FAC">
      <w:pPr>
        <w:pBdr>
          <w:bottom w:val="single" w:sz="2" w:space="1" w:color="E2E8F0"/>
        </w:pBdr>
        <w:spacing w:before="160" w:after="160"/>
      </w:pPr>
    </w:p>
    <w:p w14:paraId="5F20FF2A" w14:textId="77777777" w:rsidR="00CD5E2B" w:rsidRDefault="00CD5E2B">
      <w:pPr>
        <w:rPr>
          <w:b/>
          <w:bCs/>
          <w:color w:val="0D1F3C"/>
          <w:sz w:val="28"/>
          <w:szCs w:val="28"/>
        </w:rPr>
      </w:pPr>
      <w:r>
        <w:rPr>
          <w:b/>
          <w:bCs/>
          <w:color w:val="0D1F3C"/>
          <w:sz w:val="28"/>
          <w:szCs w:val="28"/>
        </w:rPr>
        <w:br w:type="page"/>
      </w:r>
    </w:p>
    <w:p w14:paraId="5BAAD2D9" w14:textId="546FC68D" w:rsidR="000F1FAC" w:rsidRDefault="00000000">
      <w:pPr>
        <w:pBdr>
          <w:bottom w:val="single" w:sz="3" w:space="4" w:color="08B3C3"/>
        </w:pBdr>
        <w:spacing w:before="320" w:after="100"/>
      </w:pPr>
      <w:r>
        <w:rPr>
          <w:b/>
          <w:bCs/>
          <w:color w:val="0D1F3C"/>
          <w:sz w:val="28"/>
          <w:szCs w:val="28"/>
        </w:rPr>
        <w:lastRenderedPageBreak/>
        <w:t>Step 2: Run the Prompt</w:t>
      </w:r>
    </w:p>
    <w:p w14:paraId="4367BE66" w14:textId="77777777" w:rsidR="000F1FAC" w:rsidRDefault="00000000">
      <w:pPr>
        <w:spacing w:before="60" w:after="80"/>
      </w:pPr>
      <w:r>
        <w:rPr>
          <w:color w:val="4A5568"/>
        </w:rPr>
        <w:t>Fill in your workflow details in the blue inputs section between the two ════ lines. That is the only place you type. Then copy the entire prompt and paste into a new Claude or ChatGPT window.</w:t>
      </w:r>
    </w:p>
    <w:p w14:paraId="7E003AA6" w14:textId="77777777" w:rsidR="000F1FAC" w:rsidRDefault="000F1FA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
        <w:gridCol w:w="9160"/>
      </w:tblGrid>
      <w:tr w:rsidR="000F1FAC" w14:paraId="2737A126" w14:textId="77777777">
        <w:tblPrEx>
          <w:tblCellMar>
            <w:top w:w="0" w:type="dxa"/>
            <w:bottom w:w="0" w:type="dxa"/>
          </w:tblCellMar>
        </w:tblPrEx>
        <w:tc>
          <w:tcPr>
            <w:tcW w:w="200" w:type="dxa"/>
            <w:tcBorders>
              <w:top w:val="none" w:sz="0" w:space="0" w:color="FFFFFF"/>
              <w:left w:val="none" w:sz="0" w:space="0" w:color="FFFFFF"/>
              <w:bottom w:val="none" w:sz="0" w:space="0" w:color="FFFFFF"/>
              <w:right w:val="none" w:sz="0" w:space="0" w:color="FFFFFF"/>
            </w:tcBorders>
            <w:shd w:val="clear" w:color="auto" w:fill="F97316"/>
          </w:tcPr>
          <w:p w14:paraId="69D6EC36" w14:textId="77777777" w:rsidR="000F1FAC" w:rsidRDefault="000F1FAC"/>
        </w:tc>
        <w:tc>
          <w:tcPr>
            <w:tcW w:w="9160" w:type="dxa"/>
            <w:tcBorders>
              <w:top w:val="none" w:sz="0" w:space="0" w:color="FFFFFF"/>
              <w:left w:val="none" w:sz="0" w:space="0" w:color="FFFFFF"/>
              <w:bottom w:val="none" w:sz="0" w:space="0" w:color="FFFFFF"/>
              <w:right w:val="none" w:sz="0" w:space="0" w:color="FFFFFF"/>
            </w:tcBorders>
            <w:shd w:val="clear" w:color="auto" w:fill="FFF8F0"/>
            <w:tcMar>
              <w:top w:w="160" w:type="dxa"/>
              <w:left w:w="280" w:type="dxa"/>
              <w:bottom w:w="160" w:type="dxa"/>
              <w:right w:w="200" w:type="dxa"/>
            </w:tcMar>
          </w:tcPr>
          <w:p w14:paraId="7530C1D5" w14:textId="77777777" w:rsidR="000F1FAC" w:rsidRDefault="00000000">
            <w:r>
              <w:rPr>
                <w:b/>
                <w:bCs/>
                <w:color w:val="0D1F3C"/>
                <w:sz w:val="20"/>
                <w:szCs w:val="20"/>
              </w:rPr>
              <w:t>The AI will tell you exactly what to do with its output at the very top of its response.</w:t>
            </w:r>
          </w:p>
          <w:p w14:paraId="6A890FFF" w14:textId="77777777" w:rsidR="000F1FAC" w:rsidRDefault="00000000">
            <w:pPr>
              <w:spacing w:before="60"/>
            </w:pPr>
            <w:r>
              <w:rPr>
                <w:color w:val="4A5568"/>
                <w:sz w:val="20"/>
                <w:szCs w:val="20"/>
              </w:rPr>
              <w:t>Follow those instructions. The wow moment is at the bottom — do not skip it.</w:t>
            </w:r>
          </w:p>
        </w:tc>
      </w:tr>
    </w:tbl>
    <w:p w14:paraId="1C2DFDC8" w14:textId="040F102D" w:rsidR="000F1FAC" w:rsidRDefault="000F1FAC"/>
    <w:p w14:paraId="12B74C8D" w14:textId="77777777" w:rsidR="00060391" w:rsidRDefault="00060391"/>
    <w:p w14:paraId="2B6DA65E" w14:textId="286449FB" w:rsidR="000F1FAC" w:rsidRDefault="00000000">
      <w:pPr>
        <w:spacing w:after="60"/>
      </w:pPr>
      <w:r>
        <w:rPr>
          <w:b/>
          <w:bCs/>
          <w:color w:val="08B3C3"/>
          <w:spacing w:val="40"/>
          <w:sz w:val="16"/>
          <w:szCs w:val="16"/>
        </w:rPr>
        <w:t xml:space="preserve">THE PROMPT </w:t>
      </w:r>
      <w:r w:rsidR="00060391">
        <w:rPr>
          <w:b/>
          <w:bCs/>
          <w:color w:val="08B3C3"/>
          <w:spacing w:val="40"/>
          <w:sz w:val="16"/>
          <w:szCs w:val="16"/>
        </w:rPr>
        <w:br/>
      </w:r>
    </w:p>
    <w:p w14:paraId="28942D48" w14:textId="77777777" w:rsidR="000F1FAC" w:rsidRDefault="000F1FAC">
      <w:pPr>
        <w:spacing w:before="80"/>
      </w:pPr>
    </w:p>
    <w:p w14:paraId="2523111B" w14:textId="77777777" w:rsidR="00060391" w:rsidRDefault="00060391" w:rsidP="00060391">
      <w:pPr>
        <w:spacing w:before="60"/>
        <w:rPr>
          <w:rFonts w:ascii="Nunito" w:eastAsia="Courier New" w:hAnsi="Nunito" w:cs="Courier New"/>
          <w:b/>
          <w:bCs/>
          <w:i/>
          <w:iCs/>
          <w:color w:val="00B0F0"/>
          <w:sz w:val="20"/>
          <w:szCs w:val="20"/>
        </w:rPr>
      </w:pPr>
      <w:r w:rsidRPr="005E71D7">
        <w:rPr>
          <w:rFonts w:ascii="Nunito" w:eastAsia="Courier New" w:hAnsi="Nunito" w:cs="Courier New"/>
          <w:b/>
          <w:bCs/>
          <w:i/>
          <w:iCs/>
          <w:color w:val="00B0F0"/>
          <w:sz w:val="20"/>
          <w:szCs w:val="20"/>
        </w:rPr>
        <w:t xml:space="preserve">FILL IN YOUR INPUTS IN THE TOP / BLUE FONT SECTION </w:t>
      </w:r>
      <w:r w:rsidRPr="005E71D7">
        <w:rPr>
          <w:rFonts w:ascii="Nunito" w:eastAsia="Courier New" w:hAnsi="Nunito" w:cs="Nunito"/>
          <w:b/>
          <w:bCs/>
          <w:i/>
          <w:iCs/>
          <w:color w:val="00B0F0"/>
          <w:sz w:val="20"/>
          <w:szCs w:val="20"/>
        </w:rPr>
        <w:t>—</w:t>
      </w:r>
      <w:r w:rsidRPr="005E71D7">
        <w:rPr>
          <w:rFonts w:ascii="Nunito" w:eastAsia="Courier New" w:hAnsi="Nunito" w:cs="Courier New"/>
          <w:b/>
          <w:bCs/>
          <w:i/>
          <w:iCs/>
          <w:color w:val="00B0F0"/>
          <w:sz w:val="20"/>
          <w:szCs w:val="20"/>
        </w:rPr>
        <w:t xml:space="preserve"> THIS IS THE ONLY PLACE YOU TYPE </w:t>
      </w:r>
    </w:p>
    <w:p w14:paraId="4D53F5E0" w14:textId="77777777" w:rsidR="00060391" w:rsidRPr="005E71D7" w:rsidRDefault="00060391" w:rsidP="00060391">
      <w:pPr>
        <w:spacing w:before="60"/>
        <w:rPr>
          <w:rFonts w:ascii="Nunito" w:hAnsi="Nunito"/>
          <w:b/>
          <w:bCs/>
          <w:i/>
          <w:iCs/>
          <w:color w:val="00B0F0"/>
        </w:rPr>
      </w:pPr>
      <w:r w:rsidRPr="00515174">
        <w:rPr>
          <w:rFonts w:ascii="Nunito" w:eastAsia="Courier New" w:hAnsi="Nunito" w:cs="Courier New"/>
          <w:b/>
          <w:bCs/>
          <w:i/>
          <w:iCs/>
          <w:color w:val="7030A0"/>
          <w:sz w:val="20"/>
          <w:szCs w:val="20"/>
        </w:rPr>
        <w:t xml:space="preserve">Do not edit </w:t>
      </w:r>
      <w:r>
        <w:rPr>
          <w:rFonts w:ascii="Nunito" w:eastAsia="Courier New" w:hAnsi="Nunito" w:cs="Courier New"/>
          <w:b/>
          <w:bCs/>
          <w:i/>
          <w:iCs/>
          <w:color w:val="7030A0"/>
          <w:sz w:val="20"/>
          <w:szCs w:val="20"/>
        </w:rPr>
        <w:t xml:space="preserve">above or </w:t>
      </w:r>
      <w:r w:rsidRPr="00515174">
        <w:rPr>
          <w:rFonts w:ascii="Nunito" w:eastAsia="Courier New" w:hAnsi="Nunito" w:cs="Courier New"/>
          <w:b/>
          <w:bCs/>
          <w:i/>
          <w:iCs/>
          <w:color w:val="7030A0"/>
          <w:sz w:val="20"/>
          <w:szCs w:val="20"/>
        </w:rPr>
        <w:t>below the === double purple line</w:t>
      </w:r>
      <w:r>
        <w:rPr>
          <w:rFonts w:ascii="Nunito" w:eastAsia="Courier New" w:hAnsi="Nunito" w:cs="Courier New"/>
          <w:b/>
          <w:bCs/>
          <w:i/>
          <w:iCs/>
          <w:color w:val="7030A0"/>
          <w:sz w:val="20"/>
          <w:szCs w:val="20"/>
        </w:rPr>
        <w:t>.</w:t>
      </w:r>
    </w:p>
    <w:p w14:paraId="2DAEC75D" w14:textId="77777777" w:rsidR="00060391" w:rsidRDefault="0006039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F1FAC" w14:paraId="53B559AC" w14:textId="77777777">
        <w:tblPrEx>
          <w:tblCellMar>
            <w:top w:w="0" w:type="dxa"/>
            <w:bottom w:w="0" w:type="dxa"/>
          </w:tblCellMar>
        </w:tblPrEx>
        <w:tc>
          <w:tcPr>
            <w:tcW w:w="9360" w:type="dxa"/>
            <w:tcBorders>
              <w:top w:val="single" w:sz="2" w:space="0" w:color="08B3C3"/>
              <w:left w:val="single" w:sz="6" w:space="0" w:color="08B3C3"/>
              <w:bottom w:val="single" w:sz="2" w:space="0" w:color="E2E8F0"/>
              <w:right w:val="single" w:sz="2" w:space="0" w:color="E2E8F0"/>
            </w:tcBorders>
            <w:shd w:val="clear" w:color="auto" w:fill="F0FAFB"/>
            <w:tcMar>
              <w:top w:w="160" w:type="dxa"/>
              <w:left w:w="240" w:type="dxa"/>
              <w:bottom w:w="160" w:type="dxa"/>
              <w:right w:w="200" w:type="dxa"/>
            </w:tcMar>
          </w:tcPr>
          <w:p w14:paraId="5799E16C" w14:textId="0761DF86" w:rsidR="000F1FAC" w:rsidRDefault="00000000">
            <w:r>
              <w:rPr>
                <w:rFonts w:ascii="Courier New" w:eastAsia="Courier New" w:hAnsi="Courier New" w:cs="Courier New"/>
                <w:color w:val="0D1F3C"/>
                <w:sz w:val="20"/>
                <w:szCs w:val="20"/>
              </w:rPr>
              <w:t xml:space="preserve">You are an expert AI workflow architect who helps </w:t>
            </w:r>
            <w:proofErr w:type="spellStart"/>
            <w:r w:rsidR="006D5D67">
              <w:rPr>
                <w:rFonts w:ascii="Courier New" w:eastAsia="Courier New" w:hAnsi="Courier New" w:cs="Courier New"/>
                <w:color w:val="0D1F3C"/>
                <w:sz w:val="20"/>
                <w:szCs w:val="20"/>
              </w:rPr>
              <w:t>CxO</w:t>
            </w:r>
            <w:proofErr w:type="spellEnd"/>
            <w:r w:rsidR="006D5D67">
              <w:rPr>
                <w:rFonts w:ascii="Courier New" w:eastAsia="Courier New" w:hAnsi="Courier New" w:cs="Courier New"/>
                <w:color w:val="0D1F3C"/>
                <w:sz w:val="20"/>
                <w:szCs w:val="20"/>
              </w:rPr>
              <w:t xml:space="preserve">/ user </w:t>
            </w:r>
            <w:r>
              <w:rPr>
                <w:rFonts w:ascii="Courier New" w:eastAsia="Courier New" w:hAnsi="Courier New" w:cs="Courier New"/>
                <w:color w:val="0D1F3C"/>
                <w:sz w:val="20"/>
                <w:szCs w:val="20"/>
              </w:rPr>
              <w:t>s of</w:t>
            </w:r>
          </w:p>
          <w:p w14:paraId="4569C3E7" w14:textId="77777777" w:rsidR="000F1FAC" w:rsidRDefault="00000000">
            <w:pPr>
              <w:spacing w:before="56"/>
            </w:pPr>
            <w:r>
              <w:rPr>
                <w:rFonts w:ascii="Courier New" w:eastAsia="Courier New" w:hAnsi="Courier New" w:cs="Courier New"/>
                <w:color w:val="0D1F3C"/>
                <w:sz w:val="20"/>
                <w:szCs w:val="20"/>
              </w:rPr>
              <w:t>growing businesses identify where AI can enter their operational</w:t>
            </w:r>
          </w:p>
          <w:p w14:paraId="058D3C54" w14:textId="77777777" w:rsidR="000F1FAC" w:rsidRDefault="00000000">
            <w:pPr>
              <w:spacing w:before="56"/>
            </w:pPr>
            <w:r>
              <w:rPr>
                <w:rFonts w:ascii="Courier New" w:eastAsia="Courier New" w:hAnsi="Courier New" w:cs="Courier New"/>
                <w:color w:val="0D1F3C"/>
                <w:sz w:val="20"/>
                <w:szCs w:val="20"/>
              </w:rPr>
              <w:t>workflows — and what it unlocks at each point.</w:t>
            </w:r>
          </w:p>
          <w:p w14:paraId="165019F7" w14:textId="77777777" w:rsidR="000F1FAC" w:rsidRDefault="000F1FAC">
            <w:pPr>
              <w:spacing w:before="56"/>
            </w:pPr>
          </w:p>
          <w:p w14:paraId="2E084383" w14:textId="27078EE1" w:rsidR="000F1FAC" w:rsidRDefault="006D5D67">
            <w:pPr>
              <w:spacing w:before="56"/>
            </w:pPr>
            <w:r>
              <w:rPr>
                <w:rFonts w:ascii="Courier New" w:eastAsia="Courier New" w:hAnsi="Courier New" w:cs="Courier New"/>
                <w:color w:val="0D1F3C"/>
                <w:sz w:val="20"/>
                <w:szCs w:val="20"/>
              </w:rPr>
              <w:t xml:space="preserve">Below is my </w:t>
            </w:r>
            <w:r w:rsidR="00000000">
              <w:rPr>
                <w:rFonts w:ascii="Courier New" w:eastAsia="Courier New" w:hAnsi="Courier New" w:cs="Courier New"/>
                <w:color w:val="0D1F3C"/>
                <w:sz w:val="20"/>
                <w:szCs w:val="20"/>
              </w:rPr>
              <w:t>workflow that is</w:t>
            </w:r>
            <w:r>
              <w:rPr>
                <w:rFonts w:ascii="Courier New" w:eastAsia="Courier New" w:hAnsi="Courier New" w:cs="Courier New"/>
                <w:color w:val="0D1F3C"/>
                <w:sz w:val="20"/>
                <w:szCs w:val="20"/>
              </w:rPr>
              <w:t xml:space="preserve"> </w:t>
            </w:r>
            <w:r w:rsidR="00000000">
              <w:rPr>
                <w:rFonts w:ascii="Courier New" w:eastAsia="Courier New" w:hAnsi="Courier New" w:cs="Courier New"/>
                <w:color w:val="0D1F3C"/>
                <w:sz w:val="20"/>
                <w:szCs w:val="20"/>
              </w:rPr>
              <w:t>broken, slow, or expensive. Your job is to produce:</w:t>
            </w:r>
          </w:p>
          <w:p w14:paraId="0E12B450" w14:textId="77777777" w:rsidR="000F1FAC" w:rsidRDefault="000F1FAC">
            <w:pPr>
              <w:spacing w:before="56"/>
            </w:pPr>
          </w:p>
          <w:p w14:paraId="7E9C0B9E" w14:textId="77777777" w:rsidR="000F1FAC" w:rsidRDefault="00000000">
            <w:pPr>
              <w:spacing w:before="56"/>
            </w:pPr>
            <w:r>
              <w:rPr>
                <w:rFonts w:ascii="Courier New" w:eastAsia="Courier New" w:hAnsi="Courier New" w:cs="Courier New"/>
                <w:color w:val="0D1F3C"/>
                <w:sz w:val="20"/>
                <w:szCs w:val="20"/>
              </w:rPr>
              <w:t xml:space="preserve">  1. An AI Leverage Diagnostic — every point where AI could</w:t>
            </w:r>
          </w:p>
          <w:p w14:paraId="4376B332" w14:textId="77777777" w:rsidR="000F1FAC" w:rsidRDefault="00000000">
            <w:pPr>
              <w:spacing w:before="56"/>
            </w:pPr>
            <w:r>
              <w:rPr>
                <w:rFonts w:ascii="Courier New" w:eastAsia="Courier New" w:hAnsi="Courier New" w:cs="Courier New"/>
                <w:color w:val="0D1F3C"/>
                <w:sz w:val="20"/>
                <w:szCs w:val="20"/>
              </w:rPr>
              <w:t xml:space="preserve">     enter this workflow, what it does there, and what the</w:t>
            </w:r>
          </w:p>
          <w:p w14:paraId="3BC55650" w14:textId="77777777" w:rsidR="000F1FAC" w:rsidRDefault="00000000">
            <w:pPr>
              <w:spacing w:before="56"/>
            </w:pPr>
            <w:r>
              <w:rPr>
                <w:rFonts w:ascii="Courier New" w:eastAsia="Courier New" w:hAnsi="Courier New" w:cs="Courier New"/>
                <w:color w:val="0D1F3C"/>
                <w:sz w:val="20"/>
                <w:szCs w:val="20"/>
              </w:rPr>
              <w:t xml:space="preserve">     human role becomes</w:t>
            </w:r>
          </w:p>
          <w:p w14:paraId="1C8D0A0A" w14:textId="2DED8434" w:rsidR="000F1FAC" w:rsidRDefault="00000000">
            <w:pPr>
              <w:spacing w:before="56"/>
            </w:pPr>
            <w:r>
              <w:rPr>
                <w:rFonts w:ascii="Courier New" w:eastAsia="Courier New" w:hAnsi="Courier New" w:cs="Courier New"/>
                <w:color w:val="0D1F3C"/>
                <w:sz w:val="20"/>
                <w:szCs w:val="20"/>
              </w:rPr>
              <w:t xml:space="preserve">  2. A live AI Workflow </w:t>
            </w:r>
            <w:r w:rsidR="006D5D67">
              <w:rPr>
                <w:rFonts w:ascii="Courier New" w:eastAsia="Courier New" w:hAnsi="Courier New" w:cs="Courier New"/>
                <w:color w:val="0D1F3C"/>
                <w:sz w:val="20"/>
                <w:szCs w:val="20"/>
              </w:rPr>
              <w:t xml:space="preserve">Assistant </w:t>
            </w:r>
            <w:r>
              <w:rPr>
                <w:rFonts w:ascii="Courier New" w:eastAsia="Courier New" w:hAnsi="Courier New" w:cs="Courier New"/>
                <w:color w:val="0D1F3C"/>
                <w:sz w:val="20"/>
                <w:szCs w:val="20"/>
              </w:rPr>
              <w:t xml:space="preserve">the </w:t>
            </w:r>
            <w:r w:rsidR="006D5D67">
              <w:rPr>
                <w:rFonts w:ascii="Courier New" w:eastAsia="Courier New" w:hAnsi="Courier New" w:cs="Courier New"/>
                <w:color w:val="0D1F3C"/>
                <w:sz w:val="20"/>
                <w:szCs w:val="20"/>
              </w:rPr>
              <w:t xml:space="preserve">leader uses </w:t>
            </w:r>
            <w:r>
              <w:rPr>
                <w:rFonts w:ascii="Courier New" w:eastAsia="Courier New" w:hAnsi="Courier New" w:cs="Courier New"/>
                <w:color w:val="0D1F3C"/>
                <w:sz w:val="20"/>
                <w:szCs w:val="20"/>
              </w:rPr>
              <w:t>in the</w:t>
            </w:r>
          </w:p>
          <w:p w14:paraId="69C6E657" w14:textId="45DDA9D4" w:rsidR="000F1FAC" w:rsidRDefault="00000000">
            <w:pPr>
              <w:spacing w:before="56"/>
            </w:pPr>
            <w:r>
              <w:rPr>
                <w:rFonts w:ascii="Courier New" w:eastAsia="Courier New" w:hAnsi="Courier New" w:cs="Courier New"/>
                <w:color w:val="0D1F3C"/>
                <w:sz w:val="20"/>
                <w:szCs w:val="20"/>
              </w:rPr>
              <w:t xml:space="preserve">     room RIGHT NOW to </w:t>
            </w:r>
            <w:r w:rsidR="006D5D67">
              <w:rPr>
                <w:rFonts w:ascii="Courier New" w:eastAsia="Courier New" w:hAnsi="Courier New" w:cs="Courier New"/>
                <w:color w:val="0D1F3C"/>
                <w:sz w:val="20"/>
                <w:szCs w:val="20"/>
              </w:rPr>
              <w:t xml:space="preserve">experience </w:t>
            </w:r>
            <w:r>
              <w:rPr>
                <w:rFonts w:ascii="Courier New" w:eastAsia="Courier New" w:hAnsi="Courier New" w:cs="Courier New"/>
                <w:color w:val="0D1F3C"/>
                <w:sz w:val="20"/>
                <w:szCs w:val="20"/>
              </w:rPr>
              <w:t xml:space="preserve">the power of </w:t>
            </w:r>
            <w:r w:rsidR="006D5D67">
              <w:rPr>
                <w:rFonts w:ascii="Courier New" w:eastAsia="Courier New" w:hAnsi="Courier New" w:cs="Courier New"/>
                <w:color w:val="0D1F3C"/>
                <w:sz w:val="20"/>
                <w:szCs w:val="20"/>
              </w:rPr>
              <w:t xml:space="preserve">how AI can assist to build      the AI-era version of this workflow. </w:t>
            </w:r>
          </w:p>
          <w:p w14:paraId="0E7F871A" w14:textId="77777777" w:rsidR="000F1FAC" w:rsidRDefault="000F1FAC">
            <w:pPr>
              <w:spacing w:before="56"/>
            </w:pPr>
          </w:p>
          <w:p w14:paraId="263D2ADD" w14:textId="77777777" w:rsidR="000F1FAC" w:rsidRPr="006D5D67" w:rsidRDefault="00000000">
            <w:pPr>
              <w:spacing w:before="56"/>
              <w:rPr>
                <w:color w:val="7030A0"/>
              </w:rPr>
            </w:pPr>
            <w:r w:rsidRPr="006D5D67">
              <w:rPr>
                <w:rFonts w:ascii="Courier New" w:eastAsia="Courier New" w:hAnsi="Courier New" w:cs="Courier New"/>
                <w:color w:val="7030A0"/>
                <w:sz w:val="20"/>
                <w:szCs w:val="20"/>
              </w:rPr>
              <w:t>════════════════════════════════════════════════════════════════</w:t>
            </w:r>
          </w:p>
          <w:p w14:paraId="13A22526" w14:textId="77777777" w:rsidR="000F1FAC" w:rsidRDefault="000F1FAC">
            <w:pPr>
              <w:spacing w:before="56"/>
            </w:pPr>
          </w:p>
          <w:p w14:paraId="4E77D382"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WORKFLOW NAME:</w:t>
            </w:r>
          </w:p>
          <w:p w14:paraId="65F9FE9C"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 xml:space="preserve">-&gt; </w:t>
            </w:r>
          </w:p>
          <w:p w14:paraId="42A9A573" w14:textId="77777777" w:rsidR="000F1FAC" w:rsidRPr="006D5D67" w:rsidRDefault="000F1FAC">
            <w:pPr>
              <w:spacing w:before="56"/>
              <w:rPr>
                <w:color w:val="00B0F0"/>
              </w:rPr>
            </w:pPr>
          </w:p>
          <w:p w14:paraId="013D1382"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THE STEPS AS THEY EXIST TODAY (4-6 steps, plain language):</w:t>
            </w:r>
          </w:p>
          <w:p w14:paraId="1F2216D4"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 xml:space="preserve">-&gt; </w:t>
            </w:r>
          </w:p>
          <w:p w14:paraId="79D28A1F" w14:textId="77777777" w:rsidR="000F1FAC" w:rsidRPr="006D5D67" w:rsidRDefault="000F1FAC">
            <w:pPr>
              <w:spacing w:before="56"/>
              <w:rPr>
                <w:color w:val="00B0F0"/>
              </w:rPr>
            </w:pPr>
          </w:p>
          <w:p w14:paraId="5B95744F" w14:textId="77777777" w:rsidR="000F1FAC" w:rsidRPr="006D5D67" w:rsidRDefault="000F1FAC">
            <w:pPr>
              <w:spacing w:before="56"/>
              <w:rPr>
                <w:color w:val="00B0F0"/>
              </w:rPr>
            </w:pPr>
          </w:p>
          <w:p w14:paraId="0F9BF463"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WHERE IT SLOWS DOWN OR BREAKS MOST BADLY:</w:t>
            </w:r>
          </w:p>
          <w:p w14:paraId="6CFB2CD7"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 xml:space="preserve">-&gt; </w:t>
            </w:r>
          </w:p>
          <w:p w14:paraId="7AF41AC1" w14:textId="77777777" w:rsidR="000F1FAC" w:rsidRPr="006D5D67" w:rsidRDefault="000F1FAC">
            <w:pPr>
              <w:spacing w:before="56"/>
              <w:rPr>
                <w:color w:val="00B0F0"/>
              </w:rPr>
            </w:pPr>
          </w:p>
          <w:p w14:paraId="01B358A0"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WHO CARRIES THE MOST BURDEN:</w:t>
            </w:r>
          </w:p>
          <w:p w14:paraId="585BA500"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 xml:space="preserve">-&gt; </w:t>
            </w:r>
          </w:p>
          <w:p w14:paraId="4ED5D7A7" w14:textId="77777777" w:rsidR="000F1FAC" w:rsidRPr="006D5D67" w:rsidRDefault="000F1FAC">
            <w:pPr>
              <w:spacing w:before="56"/>
              <w:rPr>
                <w:color w:val="00B0F0"/>
              </w:rPr>
            </w:pPr>
          </w:p>
          <w:p w14:paraId="7CBF0CAA"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lastRenderedPageBreak/>
              <w:t>WHAT IT WOULD MEAN IF THIS WORKFLOW RAN FASTER AND BETTER:</w:t>
            </w:r>
          </w:p>
          <w:p w14:paraId="4855BE48" w14:textId="77777777" w:rsidR="000F1FAC" w:rsidRPr="006D5D67" w:rsidRDefault="00000000">
            <w:pPr>
              <w:spacing w:before="56"/>
              <w:rPr>
                <w:color w:val="00B0F0"/>
              </w:rPr>
            </w:pPr>
            <w:r w:rsidRPr="006D5D67">
              <w:rPr>
                <w:rFonts w:ascii="Courier New" w:eastAsia="Courier New" w:hAnsi="Courier New" w:cs="Courier New"/>
                <w:color w:val="00B0F0"/>
                <w:sz w:val="20"/>
                <w:szCs w:val="20"/>
              </w:rPr>
              <w:t xml:space="preserve">-&gt; </w:t>
            </w:r>
          </w:p>
          <w:p w14:paraId="1C71B8FC" w14:textId="77777777" w:rsidR="000F1FAC" w:rsidRPr="006D5D67" w:rsidRDefault="000F1FAC">
            <w:pPr>
              <w:spacing w:before="56"/>
              <w:rPr>
                <w:color w:val="00B0F0"/>
              </w:rPr>
            </w:pPr>
          </w:p>
          <w:p w14:paraId="56006E22" w14:textId="77777777" w:rsidR="000F1FAC" w:rsidRPr="006D5D67" w:rsidRDefault="00000000">
            <w:pPr>
              <w:spacing w:before="56"/>
              <w:rPr>
                <w:color w:val="7030A0"/>
              </w:rPr>
            </w:pPr>
            <w:r w:rsidRPr="006D5D67">
              <w:rPr>
                <w:rFonts w:ascii="Courier New" w:eastAsia="Courier New" w:hAnsi="Courier New" w:cs="Courier New"/>
                <w:color w:val="7030A0"/>
                <w:sz w:val="20"/>
                <w:szCs w:val="20"/>
              </w:rPr>
              <w:t>════════════════════════════════════════════════════════════════</w:t>
            </w:r>
          </w:p>
          <w:p w14:paraId="698DF2AE" w14:textId="77777777" w:rsidR="000F1FAC" w:rsidRDefault="000F1FAC">
            <w:pPr>
              <w:spacing w:before="56"/>
            </w:pPr>
          </w:p>
          <w:p w14:paraId="05A3DF5F" w14:textId="77777777" w:rsidR="000F1FAC" w:rsidRDefault="00000000">
            <w:pPr>
              <w:spacing w:before="56"/>
            </w:pPr>
            <w:r>
              <w:rPr>
                <w:rFonts w:ascii="Courier New" w:eastAsia="Courier New" w:hAnsi="Courier New" w:cs="Courier New"/>
                <w:color w:val="0D1F3C"/>
                <w:sz w:val="20"/>
                <w:szCs w:val="20"/>
              </w:rPr>
              <w:t>Using the inputs above, produce the following:</w:t>
            </w:r>
          </w:p>
          <w:p w14:paraId="7ABCF109" w14:textId="77777777" w:rsidR="000F1FAC" w:rsidRDefault="000F1FAC">
            <w:pPr>
              <w:spacing w:before="56"/>
            </w:pPr>
          </w:p>
          <w:p w14:paraId="3D77E8F2" w14:textId="77777777" w:rsidR="000F1FAC" w:rsidRDefault="00000000">
            <w:pPr>
              <w:spacing w:before="56"/>
            </w:pPr>
            <w:r>
              <w:rPr>
                <w:rFonts w:ascii="Courier New" w:eastAsia="Courier New" w:hAnsi="Courier New" w:cs="Courier New"/>
                <w:color w:val="0D1F3C"/>
                <w:sz w:val="20"/>
                <w:szCs w:val="20"/>
              </w:rPr>
              <w:t>===================================================</w:t>
            </w:r>
          </w:p>
          <w:p w14:paraId="3C305D5D" w14:textId="77777777" w:rsidR="000F1FAC" w:rsidRDefault="00000000">
            <w:pPr>
              <w:spacing w:before="56"/>
            </w:pPr>
            <w:r>
              <w:rPr>
                <w:rFonts w:ascii="Courier New" w:eastAsia="Courier New" w:hAnsi="Courier New" w:cs="Courier New"/>
                <w:color w:val="0D1F3C"/>
                <w:sz w:val="20"/>
                <w:szCs w:val="20"/>
              </w:rPr>
              <w:t>PART 1: AI LEVERAGE DIAGNOSTIC</w:t>
            </w:r>
          </w:p>
          <w:p w14:paraId="267A7D46" w14:textId="77777777" w:rsidR="000F1FAC" w:rsidRDefault="00000000">
            <w:pPr>
              <w:spacing w:before="56"/>
            </w:pPr>
            <w:r>
              <w:rPr>
                <w:rFonts w:ascii="Courier New" w:eastAsia="Courier New" w:hAnsi="Courier New" w:cs="Courier New"/>
                <w:color w:val="0D1F3C"/>
                <w:sz w:val="20"/>
                <w:szCs w:val="20"/>
              </w:rPr>
              <w:t>===================================================</w:t>
            </w:r>
          </w:p>
          <w:p w14:paraId="44249AA8" w14:textId="77777777" w:rsidR="000F1FAC" w:rsidRDefault="000F1FAC">
            <w:pPr>
              <w:spacing w:before="56"/>
            </w:pPr>
          </w:p>
          <w:p w14:paraId="4B4DE9A9" w14:textId="77777777" w:rsidR="000F1FAC" w:rsidRDefault="00000000">
            <w:pPr>
              <w:spacing w:before="56"/>
            </w:pPr>
            <w:r>
              <w:rPr>
                <w:rFonts w:ascii="Courier New" w:eastAsia="Courier New" w:hAnsi="Courier New" w:cs="Courier New"/>
                <w:color w:val="0D1F3C"/>
                <w:sz w:val="20"/>
                <w:szCs w:val="20"/>
              </w:rPr>
              <w:t>For each step in the workflow, assess AI leverage potential.</w:t>
            </w:r>
          </w:p>
          <w:p w14:paraId="0709CEF1" w14:textId="77777777" w:rsidR="000F1FAC" w:rsidRDefault="00000000">
            <w:pPr>
              <w:spacing w:before="56"/>
            </w:pPr>
            <w:r>
              <w:rPr>
                <w:rFonts w:ascii="Courier New" w:eastAsia="Courier New" w:hAnsi="Courier New" w:cs="Courier New"/>
                <w:color w:val="0D1F3C"/>
                <w:sz w:val="20"/>
                <w:szCs w:val="20"/>
              </w:rPr>
              <w:t>Use exactly this structure:</w:t>
            </w:r>
          </w:p>
          <w:p w14:paraId="1E549F29" w14:textId="77777777" w:rsidR="000F1FAC" w:rsidRDefault="000F1FAC">
            <w:pPr>
              <w:spacing w:before="56"/>
            </w:pPr>
          </w:p>
          <w:p w14:paraId="2F6AB6CC" w14:textId="77777777" w:rsidR="000F1FAC" w:rsidRDefault="00000000">
            <w:pPr>
              <w:spacing w:before="56"/>
            </w:pPr>
            <w:r>
              <w:rPr>
                <w:rFonts w:ascii="Courier New" w:eastAsia="Courier New" w:hAnsi="Courier New" w:cs="Courier New"/>
                <w:color w:val="0D1F3C"/>
                <w:sz w:val="20"/>
                <w:szCs w:val="20"/>
              </w:rPr>
              <w:t>Step [N]: [Step name]</w:t>
            </w:r>
          </w:p>
          <w:p w14:paraId="2BF36DDA" w14:textId="77777777" w:rsidR="000F1FAC" w:rsidRDefault="00000000">
            <w:pPr>
              <w:spacing w:before="56"/>
            </w:pPr>
            <w:r>
              <w:rPr>
                <w:rFonts w:ascii="Courier New" w:eastAsia="Courier New" w:hAnsi="Courier New" w:cs="Courier New"/>
                <w:color w:val="0D1F3C"/>
                <w:sz w:val="20"/>
                <w:szCs w:val="20"/>
              </w:rPr>
              <w:t>Current state: [what the human does now]</w:t>
            </w:r>
          </w:p>
          <w:p w14:paraId="34CA1173" w14:textId="77777777" w:rsidR="000F1FAC" w:rsidRDefault="00000000">
            <w:pPr>
              <w:spacing w:before="56"/>
            </w:pPr>
            <w:r>
              <w:rPr>
                <w:rFonts w:ascii="Courier New" w:eastAsia="Courier New" w:hAnsi="Courier New" w:cs="Courier New"/>
                <w:color w:val="0D1F3C"/>
                <w:sz w:val="20"/>
                <w:szCs w:val="20"/>
              </w:rPr>
              <w:t>AI leverage type: [choose one]</w:t>
            </w:r>
          </w:p>
          <w:p w14:paraId="470C26AB" w14:textId="77777777" w:rsidR="000F1FAC" w:rsidRDefault="00000000">
            <w:pPr>
              <w:spacing w:before="56"/>
            </w:pPr>
            <w:r>
              <w:rPr>
                <w:rFonts w:ascii="Courier New" w:eastAsia="Courier New" w:hAnsi="Courier New" w:cs="Courier New"/>
                <w:color w:val="0D1F3C"/>
                <w:sz w:val="20"/>
                <w:szCs w:val="20"/>
              </w:rPr>
              <w:t xml:space="preserve">  AUTOMATE  - AI does this step without human input</w:t>
            </w:r>
          </w:p>
          <w:p w14:paraId="3834494F" w14:textId="77777777" w:rsidR="000F1FAC" w:rsidRDefault="00000000">
            <w:pPr>
              <w:spacing w:before="56"/>
            </w:pPr>
            <w:r>
              <w:rPr>
                <w:rFonts w:ascii="Courier New" w:eastAsia="Courier New" w:hAnsi="Courier New" w:cs="Courier New"/>
                <w:color w:val="0D1F3C"/>
                <w:sz w:val="20"/>
                <w:szCs w:val="20"/>
              </w:rPr>
              <w:t xml:space="preserve">  AUGMENT   - AI drafts or analyses; human reviews and decides</w:t>
            </w:r>
          </w:p>
          <w:p w14:paraId="48ED37B6" w14:textId="77777777" w:rsidR="000F1FAC" w:rsidRDefault="00000000">
            <w:pPr>
              <w:spacing w:before="56"/>
            </w:pPr>
            <w:r>
              <w:rPr>
                <w:rFonts w:ascii="Courier New" w:eastAsia="Courier New" w:hAnsi="Courier New" w:cs="Courier New"/>
                <w:color w:val="0D1F3C"/>
                <w:sz w:val="20"/>
                <w:szCs w:val="20"/>
              </w:rPr>
              <w:t xml:space="preserve">  ACCELERATE - AI cuts time/effort; human still owns it</w:t>
            </w:r>
          </w:p>
          <w:p w14:paraId="4F7F1D0E" w14:textId="77777777" w:rsidR="000F1FAC" w:rsidRDefault="00000000">
            <w:pPr>
              <w:spacing w:before="56"/>
            </w:pPr>
            <w:r>
              <w:rPr>
                <w:rFonts w:ascii="Courier New" w:eastAsia="Courier New" w:hAnsi="Courier New" w:cs="Courier New"/>
                <w:color w:val="0D1F3C"/>
                <w:sz w:val="20"/>
                <w:szCs w:val="20"/>
              </w:rPr>
              <w:t>What AI does here: [specific description]</w:t>
            </w:r>
          </w:p>
          <w:p w14:paraId="5A8A770E" w14:textId="77777777" w:rsidR="000F1FAC" w:rsidRDefault="00000000">
            <w:pPr>
              <w:spacing w:before="56"/>
            </w:pPr>
            <w:r>
              <w:rPr>
                <w:rFonts w:ascii="Courier New" w:eastAsia="Courier New" w:hAnsi="Courier New" w:cs="Courier New"/>
                <w:color w:val="0D1F3C"/>
                <w:sz w:val="20"/>
                <w:szCs w:val="20"/>
              </w:rPr>
              <w:t>Tool that could do it: [Claude / ChatGPT / Zapier / Notion AI</w:t>
            </w:r>
          </w:p>
          <w:p w14:paraId="0D062D2E" w14:textId="77777777" w:rsidR="000F1FAC" w:rsidRDefault="00000000">
            <w:pPr>
              <w:spacing w:before="56"/>
            </w:pPr>
            <w:r>
              <w:rPr>
                <w:rFonts w:ascii="Courier New" w:eastAsia="Courier New" w:hAnsi="Courier New" w:cs="Courier New"/>
                <w:color w:val="0D1F3C"/>
                <w:sz w:val="20"/>
                <w:szCs w:val="20"/>
              </w:rPr>
              <w:t xml:space="preserve">  / Google Gemini / Make.com -- accessible, no coding required]</w:t>
            </w:r>
          </w:p>
          <w:p w14:paraId="40FFF010" w14:textId="77777777" w:rsidR="000F1FAC" w:rsidRDefault="00000000">
            <w:pPr>
              <w:spacing w:before="56"/>
            </w:pPr>
            <w:r>
              <w:rPr>
                <w:rFonts w:ascii="Courier New" w:eastAsia="Courier New" w:hAnsi="Courier New" w:cs="Courier New"/>
                <w:color w:val="0D1F3C"/>
                <w:sz w:val="20"/>
                <w:szCs w:val="20"/>
              </w:rPr>
              <w:t>What the human role becomes: [after AI is in place]</w:t>
            </w:r>
          </w:p>
          <w:p w14:paraId="35A9720D" w14:textId="77777777" w:rsidR="000F1FAC" w:rsidRDefault="00000000">
            <w:pPr>
              <w:spacing w:before="56"/>
            </w:pPr>
            <w:r>
              <w:rPr>
                <w:rFonts w:ascii="Courier New" w:eastAsia="Courier New" w:hAnsi="Courier New" w:cs="Courier New"/>
                <w:color w:val="0D1F3C"/>
                <w:sz w:val="20"/>
                <w:szCs w:val="20"/>
              </w:rPr>
              <w:t>Leverage rating: HIGH / MEDIUM / LOW — one-line rationale</w:t>
            </w:r>
          </w:p>
          <w:p w14:paraId="40892734" w14:textId="77777777" w:rsidR="000F1FAC" w:rsidRDefault="000F1FAC">
            <w:pPr>
              <w:spacing w:before="56"/>
            </w:pPr>
          </w:p>
          <w:p w14:paraId="68B1BE7E" w14:textId="77777777" w:rsidR="000F1FAC" w:rsidRDefault="00000000">
            <w:pPr>
              <w:spacing w:before="56"/>
            </w:pPr>
            <w:r>
              <w:rPr>
                <w:rFonts w:ascii="Courier New" w:eastAsia="Courier New" w:hAnsi="Courier New" w:cs="Courier New"/>
                <w:color w:val="0D1F3C"/>
                <w:sz w:val="20"/>
                <w:szCs w:val="20"/>
              </w:rPr>
              <w:t>After all steps, add:</w:t>
            </w:r>
          </w:p>
          <w:p w14:paraId="05E5E85B" w14:textId="77777777" w:rsidR="000F1FAC" w:rsidRDefault="000F1FAC">
            <w:pPr>
              <w:spacing w:before="56"/>
            </w:pPr>
          </w:p>
          <w:p w14:paraId="600F92D8" w14:textId="77777777" w:rsidR="000F1FAC" w:rsidRDefault="00000000">
            <w:pPr>
              <w:spacing w:before="56"/>
            </w:pPr>
            <w:r>
              <w:rPr>
                <w:rFonts w:ascii="Courier New" w:eastAsia="Courier New" w:hAnsi="Courier New" w:cs="Courier New"/>
                <w:color w:val="0D1F3C"/>
                <w:sz w:val="20"/>
                <w:szCs w:val="20"/>
              </w:rPr>
              <w:t>---------------------------------------------------</w:t>
            </w:r>
          </w:p>
          <w:p w14:paraId="5081539E" w14:textId="77777777" w:rsidR="000F1FAC" w:rsidRDefault="00000000">
            <w:pPr>
              <w:spacing w:before="56"/>
            </w:pPr>
            <w:r>
              <w:rPr>
                <w:rFonts w:ascii="Courier New" w:eastAsia="Courier New" w:hAnsi="Courier New" w:cs="Courier New"/>
                <w:color w:val="0D1F3C"/>
                <w:sz w:val="20"/>
                <w:szCs w:val="20"/>
              </w:rPr>
              <w:t>THE HIGHEST-IMPACT LEVERAGE POINT</w:t>
            </w:r>
          </w:p>
          <w:p w14:paraId="0C71A480" w14:textId="77777777" w:rsidR="000F1FAC" w:rsidRDefault="00000000">
            <w:pPr>
              <w:spacing w:before="56"/>
            </w:pPr>
            <w:r>
              <w:rPr>
                <w:rFonts w:ascii="Courier New" w:eastAsia="Courier New" w:hAnsi="Courier New" w:cs="Courier New"/>
                <w:color w:val="0D1F3C"/>
                <w:sz w:val="20"/>
                <w:szCs w:val="20"/>
              </w:rPr>
              <w:t>---------------------------------------------------</w:t>
            </w:r>
          </w:p>
          <w:p w14:paraId="7EC07CA4" w14:textId="77777777" w:rsidR="000F1FAC" w:rsidRDefault="000F1FAC">
            <w:pPr>
              <w:spacing w:before="56"/>
            </w:pPr>
          </w:p>
          <w:p w14:paraId="397A9DFC" w14:textId="77777777" w:rsidR="000F1FAC" w:rsidRDefault="00000000">
            <w:pPr>
              <w:spacing w:before="56"/>
            </w:pPr>
            <w:r>
              <w:rPr>
                <w:rFonts w:ascii="Courier New" w:eastAsia="Courier New" w:hAnsi="Courier New" w:cs="Courier New"/>
                <w:color w:val="0D1F3C"/>
                <w:sz w:val="20"/>
                <w:szCs w:val="20"/>
              </w:rPr>
              <w:t>The single step with the highest leverage rating.</w:t>
            </w:r>
          </w:p>
          <w:p w14:paraId="300B9082" w14:textId="77777777" w:rsidR="000F1FAC" w:rsidRDefault="000F1FAC">
            <w:pPr>
              <w:spacing w:before="56"/>
            </w:pPr>
          </w:p>
          <w:p w14:paraId="46B39B66" w14:textId="77777777" w:rsidR="000F1FAC" w:rsidRDefault="00000000">
            <w:pPr>
              <w:spacing w:before="56"/>
            </w:pPr>
            <w:r>
              <w:rPr>
                <w:rFonts w:ascii="Courier New" w:eastAsia="Courier New" w:hAnsi="Courier New" w:cs="Courier New"/>
                <w:color w:val="0D1F3C"/>
                <w:sz w:val="20"/>
                <w:szCs w:val="20"/>
              </w:rPr>
              <w:t>The step: ...</w:t>
            </w:r>
          </w:p>
          <w:p w14:paraId="735D7F87" w14:textId="77777777" w:rsidR="000F1FAC" w:rsidRDefault="00000000">
            <w:pPr>
              <w:spacing w:before="56"/>
            </w:pPr>
            <w:r>
              <w:rPr>
                <w:rFonts w:ascii="Courier New" w:eastAsia="Courier New" w:hAnsi="Courier New" w:cs="Courier New"/>
                <w:color w:val="0D1F3C"/>
                <w:sz w:val="20"/>
                <w:szCs w:val="20"/>
              </w:rPr>
              <w:t>Why this is the priority: [2-3 sentences -- what unlocks</w:t>
            </w:r>
          </w:p>
          <w:p w14:paraId="64F25853" w14:textId="77777777" w:rsidR="000F1FAC" w:rsidRDefault="00000000">
            <w:pPr>
              <w:spacing w:before="56"/>
            </w:pPr>
            <w:r>
              <w:rPr>
                <w:rFonts w:ascii="Courier New" w:eastAsia="Courier New" w:hAnsi="Courier New" w:cs="Courier New"/>
                <w:color w:val="0D1F3C"/>
                <w:sz w:val="20"/>
                <w:szCs w:val="20"/>
              </w:rPr>
              <w:t xml:space="preserve">  downstream when this one step is fixed]</w:t>
            </w:r>
          </w:p>
          <w:p w14:paraId="403352C7" w14:textId="77777777" w:rsidR="000F1FAC" w:rsidRDefault="00000000">
            <w:pPr>
              <w:spacing w:before="56"/>
            </w:pPr>
            <w:r>
              <w:rPr>
                <w:rFonts w:ascii="Courier New" w:eastAsia="Courier New" w:hAnsi="Courier New" w:cs="Courier New"/>
                <w:color w:val="0D1F3C"/>
                <w:sz w:val="20"/>
                <w:szCs w:val="20"/>
              </w:rPr>
              <w:t>What AI does specifically: ...</w:t>
            </w:r>
          </w:p>
          <w:p w14:paraId="0BFB61FB" w14:textId="77777777" w:rsidR="000F1FAC" w:rsidRDefault="00000000">
            <w:pPr>
              <w:spacing w:before="56"/>
            </w:pPr>
            <w:r>
              <w:rPr>
                <w:rFonts w:ascii="Courier New" w:eastAsia="Courier New" w:hAnsi="Courier New" w:cs="Courier New"/>
                <w:color w:val="0D1F3C"/>
                <w:sz w:val="20"/>
                <w:szCs w:val="20"/>
              </w:rPr>
              <w:t>What tool to use: ...</w:t>
            </w:r>
          </w:p>
          <w:p w14:paraId="45EA8AD0" w14:textId="77777777" w:rsidR="000F1FAC" w:rsidRDefault="00000000">
            <w:pPr>
              <w:spacing w:before="56"/>
            </w:pPr>
            <w:r>
              <w:rPr>
                <w:rFonts w:ascii="Courier New" w:eastAsia="Courier New" w:hAnsi="Courier New" w:cs="Courier New"/>
                <w:color w:val="0D1F3C"/>
                <w:sz w:val="20"/>
                <w:szCs w:val="20"/>
              </w:rPr>
              <w:t>What the human does instead: ...</w:t>
            </w:r>
          </w:p>
          <w:p w14:paraId="51DC22FB" w14:textId="77777777" w:rsidR="000F1FAC" w:rsidRDefault="00000000">
            <w:pPr>
              <w:spacing w:before="56"/>
            </w:pPr>
            <w:r>
              <w:rPr>
                <w:rFonts w:ascii="Courier New" w:eastAsia="Courier New" w:hAnsi="Courier New" w:cs="Courier New"/>
                <w:color w:val="0D1F3C"/>
                <w:sz w:val="20"/>
                <w:szCs w:val="20"/>
              </w:rPr>
              <w:t>Who should own the rebuild: [role, not name]</w:t>
            </w:r>
          </w:p>
          <w:p w14:paraId="0536D3B9" w14:textId="77777777" w:rsidR="000F1FAC" w:rsidRDefault="00000000">
            <w:pPr>
              <w:spacing w:before="56"/>
            </w:pPr>
            <w:r>
              <w:rPr>
                <w:rFonts w:ascii="Courier New" w:eastAsia="Courier New" w:hAnsi="Courier New" w:cs="Courier New"/>
                <w:color w:val="0D1F3C"/>
                <w:sz w:val="20"/>
                <w:szCs w:val="20"/>
              </w:rPr>
              <w:t>Realistic timeline: [e.g. '1 week to set up, live in 30 days']</w:t>
            </w:r>
          </w:p>
          <w:p w14:paraId="23652033" w14:textId="77777777" w:rsidR="000F1FAC" w:rsidRDefault="000F1FAC">
            <w:pPr>
              <w:spacing w:before="56"/>
            </w:pPr>
          </w:p>
          <w:p w14:paraId="7990FCA5" w14:textId="77777777" w:rsidR="000F1FAC" w:rsidRDefault="00000000">
            <w:pPr>
              <w:spacing w:before="56"/>
            </w:pPr>
            <w:r>
              <w:rPr>
                <w:rFonts w:ascii="Courier New" w:eastAsia="Courier New" w:hAnsi="Courier New" w:cs="Courier New"/>
                <w:color w:val="0D1F3C"/>
                <w:sz w:val="20"/>
                <w:szCs w:val="20"/>
              </w:rPr>
              <w:t>---------------------------------------------------</w:t>
            </w:r>
          </w:p>
          <w:p w14:paraId="4A394804" w14:textId="77777777" w:rsidR="000F1FAC" w:rsidRDefault="00000000">
            <w:pPr>
              <w:spacing w:before="56"/>
            </w:pPr>
            <w:r>
              <w:rPr>
                <w:rFonts w:ascii="Courier New" w:eastAsia="Courier New" w:hAnsi="Courier New" w:cs="Courier New"/>
                <w:color w:val="0D1F3C"/>
                <w:sz w:val="20"/>
                <w:szCs w:val="20"/>
              </w:rPr>
              <w:t>THE 14-DAY COMMITMENT</w:t>
            </w:r>
          </w:p>
          <w:p w14:paraId="128CA7E2" w14:textId="77777777" w:rsidR="000F1FAC" w:rsidRDefault="00000000">
            <w:pPr>
              <w:spacing w:before="56"/>
            </w:pPr>
            <w:r>
              <w:rPr>
                <w:rFonts w:ascii="Courier New" w:eastAsia="Courier New" w:hAnsi="Courier New" w:cs="Courier New"/>
                <w:color w:val="0D1F3C"/>
                <w:sz w:val="20"/>
                <w:szCs w:val="20"/>
              </w:rPr>
              <w:lastRenderedPageBreak/>
              <w:t>---------------------------------------------------</w:t>
            </w:r>
          </w:p>
          <w:p w14:paraId="39114831" w14:textId="77777777" w:rsidR="000F1FAC" w:rsidRDefault="000F1FAC">
            <w:pPr>
              <w:spacing w:before="56"/>
            </w:pPr>
          </w:p>
          <w:p w14:paraId="670B5764" w14:textId="77777777" w:rsidR="000F1FAC" w:rsidRDefault="00000000">
            <w:pPr>
              <w:spacing w:before="56"/>
            </w:pPr>
            <w:r>
              <w:rPr>
                <w:rFonts w:ascii="Courier New" w:eastAsia="Courier New" w:hAnsi="Courier New" w:cs="Courier New"/>
                <w:color w:val="0D1F3C"/>
                <w:sz w:val="20"/>
                <w:szCs w:val="20"/>
              </w:rPr>
              <w:t>Complete this sentence specifically for this workflow:</w:t>
            </w:r>
          </w:p>
          <w:p w14:paraId="39247E21" w14:textId="77777777" w:rsidR="000F1FAC" w:rsidRDefault="000F1FAC">
            <w:pPr>
              <w:spacing w:before="56"/>
            </w:pPr>
          </w:p>
          <w:p w14:paraId="480799EB" w14:textId="77777777" w:rsidR="000F1FAC" w:rsidRDefault="00000000">
            <w:pPr>
              <w:spacing w:before="56"/>
            </w:pPr>
            <w:r>
              <w:rPr>
                <w:rFonts w:ascii="Courier New" w:eastAsia="Courier New" w:hAnsi="Courier New" w:cs="Courier New"/>
                <w:color w:val="0D1F3C"/>
                <w:sz w:val="20"/>
                <w:szCs w:val="20"/>
              </w:rPr>
              <w:t>'By [DATE - 14 days from today], [ROLE] will [DO WHAT]</w:t>
            </w:r>
          </w:p>
          <w:p w14:paraId="66A8B5B8" w14:textId="77777777" w:rsidR="000F1FAC" w:rsidRDefault="00000000">
            <w:pPr>
              <w:spacing w:before="56"/>
            </w:pPr>
            <w:r>
              <w:rPr>
                <w:rFonts w:ascii="Courier New" w:eastAsia="Courier New" w:hAnsi="Courier New" w:cs="Courier New"/>
                <w:color w:val="0D1F3C"/>
                <w:sz w:val="20"/>
                <w:szCs w:val="20"/>
              </w:rPr>
              <w:t xml:space="preserve"> so that [THIS STEP] is being handled with AI assistance.'</w:t>
            </w:r>
          </w:p>
          <w:p w14:paraId="71503C84" w14:textId="77777777" w:rsidR="000F1FAC" w:rsidRDefault="000F1FAC">
            <w:pPr>
              <w:spacing w:before="56"/>
            </w:pPr>
          </w:p>
          <w:p w14:paraId="2E2E8AA4" w14:textId="77777777" w:rsidR="000F1FAC" w:rsidRDefault="00000000">
            <w:pPr>
              <w:spacing w:before="56"/>
            </w:pPr>
            <w:r>
              <w:rPr>
                <w:rFonts w:ascii="Courier New" w:eastAsia="Courier New" w:hAnsi="Courier New" w:cs="Courier New"/>
                <w:color w:val="0D1F3C"/>
                <w:sz w:val="20"/>
                <w:szCs w:val="20"/>
              </w:rPr>
              <w:t>===================================================</w:t>
            </w:r>
          </w:p>
          <w:p w14:paraId="4A8984A1" w14:textId="7E8EFF6E" w:rsidR="000F1FAC" w:rsidRDefault="00000000">
            <w:pPr>
              <w:spacing w:before="56"/>
            </w:pPr>
            <w:r>
              <w:rPr>
                <w:rFonts w:ascii="Courier New" w:eastAsia="Courier New" w:hAnsi="Courier New" w:cs="Courier New"/>
                <w:color w:val="0D1F3C"/>
                <w:sz w:val="20"/>
                <w:szCs w:val="20"/>
              </w:rPr>
              <w:t xml:space="preserve">PART 2: ACTIVATE YOUR WORKFLOW </w:t>
            </w:r>
            <w:r w:rsidR="006D5D67">
              <w:rPr>
                <w:rFonts w:ascii="Courier New" w:eastAsia="Courier New" w:hAnsi="Courier New" w:cs="Courier New"/>
                <w:color w:val="0D1F3C"/>
                <w:sz w:val="20"/>
                <w:szCs w:val="20"/>
              </w:rPr>
              <w:t xml:space="preserve">ASSISTANT </w:t>
            </w:r>
            <w:r>
              <w:rPr>
                <w:rFonts w:ascii="Courier New" w:eastAsia="Courier New" w:hAnsi="Courier New" w:cs="Courier New"/>
                <w:color w:val="0D1F3C"/>
                <w:sz w:val="20"/>
                <w:szCs w:val="20"/>
              </w:rPr>
              <w:t>NOW</w:t>
            </w:r>
          </w:p>
          <w:p w14:paraId="18B1E02B" w14:textId="77777777" w:rsidR="000F1FAC" w:rsidRDefault="00000000">
            <w:pPr>
              <w:spacing w:before="56"/>
            </w:pPr>
            <w:r>
              <w:rPr>
                <w:rFonts w:ascii="Courier New" w:eastAsia="Courier New" w:hAnsi="Courier New" w:cs="Courier New"/>
                <w:color w:val="0D1F3C"/>
                <w:sz w:val="20"/>
                <w:szCs w:val="20"/>
              </w:rPr>
              <w:t>===================================================</w:t>
            </w:r>
          </w:p>
          <w:p w14:paraId="7AF196A0" w14:textId="77777777" w:rsidR="000F1FAC" w:rsidRDefault="000F1FAC">
            <w:pPr>
              <w:spacing w:before="56"/>
            </w:pPr>
          </w:p>
          <w:p w14:paraId="212C837E" w14:textId="77777777" w:rsidR="000F1FAC" w:rsidRDefault="00000000">
            <w:pPr>
              <w:spacing w:before="56"/>
            </w:pPr>
            <w:r>
              <w:rPr>
                <w:rFonts w:ascii="Courier New" w:eastAsia="Courier New" w:hAnsi="Courier New" w:cs="Courier New"/>
                <w:color w:val="0D1F3C"/>
                <w:sz w:val="20"/>
                <w:szCs w:val="20"/>
              </w:rPr>
              <w:t>Generate a complete, ready-to-use system prompt for an AI</w:t>
            </w:r>
          </w:p>
          <w:p w14:paraId="43BD4CEB" w14:textId="4A8AF08F" w:rsidR="000F1FAC" w:rsidRDefault="00000000">
            <w:pPr>
              <w:spacing w:before="56"/>
            </w:pPr>
            <w:r>
              <w:rPr>
                <w:rFonts w:ascii="Courier New" w:eastAsia="Courier New" w:hAnsi="Courier New" w:cs="Courier New"/>
                <w:color w:val="0D1F3C"/>
                <w:sz w:val="20"/>
                <w:szCs w:val="20"/>
              </w:rPr>
              <w:t xml:space="preserve">workflow </w:t>
            </w:r>
            <w:r w:rsidR="006D5D67">
              <w:rPr>
                <w:rFonts w:ascii="Courier New" w:eastAsia="Courier New" w:hAnsi="Courier New" w:cs="Courier New"/>
                <w:color w:val="0D1F3C"/>
                <w:sz w:val="20"/>
                <w:szCs w:val="20"/>
              </w:rPr>
              <w:t xml:space="preserve">assistant </w:t>
            </w:r>
            <w:r>
              <w:rPr>
                <w:rFonts w:ascii="Courier New" w:eastAsia="Courier New" w:hAnsi="Courier New" w:cs="Courier New"/>
                <w:color w:val="0D1F3C"/>
                <w:sz w:val="20"/>
                <w:szCs w:val="20"/>
              </w:rPr>
              <w:t>built around the HIGHEST-IMPACT leverage point.</w:t>
            </w:r>
          </w:p>
          <w:p w14:paraId="503CAC89" w14:textId="77777777" w:rsidR="000F1FAC" w:rsidRDefault="000F1FAC">
            <w:pPr>
              <w:spacing w:before="56"/>
            </w:pPr>
          </w:p>
          <w:p w14:paraId="42B3E374" w14:textId="7823C8F4" w:rsidR="000F1FAC" w:rsidRDefault="00000000">
            <w:pPr>
              <w:spacing w:before="56"/>
            </w:pPr>
            <w:r>
              <w:rPr>
                <w:rFonts w:ascii="Courier New" w:eastAsia="Courier New" w:hAnsi="Courier New" w:cs="Courier New"/>
                <w:color w:val="0D1F3C"/>
                <w:sz w:val="20"/>
                <w:szCs w:val="20"/>
              </w:rPr>
              <w:t xml:space="preserve">This is what the </w:t>
            </w:r>
            <w:proofErr w:type="spellStart"/>
            <w:r w:rsidR="006D5D67">
              <w:rPr>
                <w:rFonts w:ascii="Courier New" w:eastAsia="Courier New" w:hAnsi="Courier New" w:cs="Courier New"/>
                <w:color w:val="0D1F3C"/>
                <w:sz w:val="20"/>
                <w:szCs w:val="20"/>
              </w:rPr>
              <w:t>CxO</w:t>
            </w:r>
            <w:proofErr w:type="spellEnd"/>
            <w:r w:rsidR="006D5D67">
              <w:rPr>
                <w:rFonts w:ascii="Courier New" w:eastAsia="Courier New" w:hAnsi="Courier New" w:cs="Courier New"/>
                <w:color w:val="0D1F3C"/>
                <w:sz w:val="20"/>
                <w:szCs w:val="20"/>
              </w:rPr>
              <w:t xml:space="preserve"> (user) </w:t>
            </w:r>
            <w:r>
              <w:rPr>
                <w:rFonts w:ascii="Courier New" w:eastAsia="Courier New" w:hAnsi="Courier New" w:cs="Courier New"/>
                <w:color w:val="0D1F3C"/>
                <w:sz w:val="20"/>
                <w:szCs w:val="20"/>
              </w:rPr>
              <w:t>pastes into a new Claude or ChatGPT</w:t>
            </w:r>
          </w:p>
          <w:p w14:paraId="0A29B143" w14:textId="77777777" w:rsidR="000F1FAC" w:rsidRDefault="00000000">
            <w:pPr>
              <w:spacing w:before="56"/>
            </w:pPr>
            <w:r>
              <w:rPr>
                <w:rFonts w:ascii="Courier New" w:eastAsia="Courier New" w:hAnsi="Courier New" w:cs="Courier New"/>
                <w:color w:val="0D1F3C"/>
                <w:sz w:val="20"/>
                <w:szCs w:val="20"/>
              </w:rPr>
              <w:t>window RIGHT NOW to feel the power of what's possible.</w:t>
            </w:r>
          </w:p>
          <w:p w14:paraId="7C81FBD4" w14:textId="77777777" w:rsidR="000F1FAC" w:rsidRDefault="000F1FAC">
            <w:pPr>
              <w:spacing w:before="56"/>
            </w:pPr>
          </w:p>
          <w:p w14:paraId="21A6DF77" w14:textId="77777777" w:rsidR="000F1FAC" w:rsidRDefault="00000000">
            <w:pPr>
              <w:spacing w:before="56"/>
            </w:pPr>
            <w:r>
              <w:rPr>
                <w:rFonts w:ascii="Courier New" w:eastAsia="Courier New" w:hAnsi="Courier New" w:cs="Courier New"/>
                <w:color w:val="0D1F3C"/>
                <w:sz w:val="20"/>
                <w:szCs w:val="20"/>
              </w:rPr>
              <w:t>Requirements for the system prompt:</w:t>
            </w:r>
          </w:p>
          <w:p w14:paraId="19D79DFE" w14:textId="77777777" w:rsidR="000F1FAC" w:rsidRDefault="00000000">
            <w:pPr>
              <w:spacing w:before="56"/>
            </w:pPr>
            <w:r>
              <w:rPr>
                <w:rFonts w:ascii="Courier New" w:eastAsia="Courier New" w:hAnsi="Courier New" w:cs="Courier New"/>
                <w:color w:val="0D1F3C"/>
                <w:sz w:val="20"/>
                <w:szCs w:val="20"/>
              </w:rPr>
              <w:t>- Written in second person ('You are...')</w:t>
            </w:r>
          </w:p>
          <w:p w14:paraId="7FD4D0DE" w14:textId="39D9112C" w:rsidR="000F1FAC" w:rsidRDefault="00000000">
            <w:pPr>
              <w:spacing w:before="56"/>
            </w:pPr>
            <w:r>
              <w:rPr>
                <w:rFonts w:ascii="Courier New" w:eastAsia="Courier New" w:hAnsi="Courier New" w:cs="Courier New"/>
                <w:color w:val="0D1F3C"/>
                <w:sz w:val="20"/>
                <w:szCs w:val="20"/>
              </w:rPr>
              <w:t xml:space="preserve">- Names the </w:t>
            </w:r>
            <w:r w:rsidR="006D5D67">
              <w:rPr>
                <w:rFonts w:ascii="Courier New" w:eastAsia="Courier New" w:hAnsi="Courier New" w:cs="Courier New"/>
                <w:color w:val="0D1F3C"/>
                <w:sz w:val="20"/>
                <w:szCs w:val="20"/>
              </w:rPr>
              <w:t xml:space="preserve">Assistant </w:t>
            </w:r>
            <w:r>
              <w:rPr>
                <w:rFonts w:ascii="Courier New" w:eastAsia="Courier New" w:hAnsi="Courier New" w:cs="Courier New"/>
                <w:color w:val="0D1F3C"/>
                <w:sz w:val="20"/>
                <w:szCs w:val="20"/>
              </w:rPr>
              <w:t>after the workflow and leverage point</w:t>
            </w:r>
          </w:p>
          <w:p w14:paraId="225DCC50" w14:textId="77777777" w:rsidR="000F1FAC" w:rsidRDefault="00000000">
            <w:pPr>
              <w:spacing w:before="56"/>
            </w:pPr>
            <w:r>
              <w:rPr>
                <w:rFonts w:ascii="Courier New" w:eastAsia="Courier New" w:hAnsi="Courier New" w:cs="Courier New"/>
                <w:color w:val="0D1F3C"/>
                <w:sz w:val="20"/>
                <w:szCs w:val="20"/>
              </w:rPr>
              <w:t xml:space="preserve">  e.g. 'The Client Report Writer' or 'The Proposal Architect'</w:t>
            </w:r>
          </w:p>
          <w:p w14:paraId="0373CFB0" w14:textId="2E93A69F" w:rsidR="000F1FAC" w:rsidRDefault="00000000">
            <w:pPr>
              <w:spacing w:before="56"/>
            </w:pPr>
            <w:r>
              <w:rPr>
                <w:rFonts w:ascii="Courier New" w:eastAsia="Courier New" w:hAnsi="Courier New" w:cs="Courier New"/>
                <w:color w:val="0D1F3C"/>
                <w:sz w:val="20"/>
                <w:szCs w:val="20"/>
              </w:rPr>
              <w:t xml:space="preserve">- Defines exactly what the </w:t>
            </w:r>
            <w:r w:rsidR="006D5D67">
              <w:rPr>
                <w:rFonts w:ascii="Courier New" w:eastAsia="Courier New" w:hAnsi="Courier New" w:cs="Courier New"/>
                <w:color w:val="0D1F3C"/>
                <w:sz w:val="20"/>
                <w:szCs w:val="20"/>
              </w:rPr>
              <w:t>Assistant</w:t>
            </w:r>
            <w:r>
              <w:rPr>
                <w:rFonts w:ascii="Courier New" w:eastAsia="Courier New" w:hAnsi="Courier New" w:cs="Courier New"/>
                <w:color w:val="0D1F3C"/>
                <w:sz w:val="20"/>
                <w:szCs w:val="20"/>
              </w:rPr>
              <w:t xml:space="preserve"> does at this leverage point</w:t>
            </w:r>
          </w:p>
          <w:p w14:paraId="0CF35660" w14:textId="77777777" w:rsidR="000F1FAC" w:rsidRDefault="00000000">
            <w:pPr>
              <w:spacing w:before="56"/>
            </w:pPr>
            <w:r>
              <w:rPr>
                <w:rFonts w:ascii="Courier New" w:eastAsia="Courier New" w:hAnsi="Courier New" w:cs="Courier New"/>
                <w:color w:val="0D1F3C"/>
                <w:sz w:val="20"/>
                <w:szCs w:val="20"/>
              </w:rPr>
              <w:t>- Sets the quality standard and output format expected</w:t>
            </w:r>
          </w:p>
          <w:p w14:paraId="6E4566A1" w14:textId="53E2B42C" w:rsidR="000F1FAC" w:rsidRDefault="00000000">
            <w:pPr>
              <w:spacing w:before="56"/>
            </w:pPr>
            <w:r>
              <w:rPr>
                <w:rFonts w:ascii="Courier New" w:eastAsia="Courier New" w:hAnsi="Courier New" w:cs="Courier New"/>
                <w:color w:val="0D1F3C"/>
                <w:sz w:val="20"/>
                <w:szCs w:val="20"/>
              </w:rPr>
              <w:t xml:space="preserve">- Tells the </w:t>
            </w:r>
            <w:r w:rsidR="006D5D67">
              <w:rPr>
                <w:rFonts w:ascii="Courier New" w:eastAsia="Courier New" w:hAnsi="Courier New" w:cs="Courier New"/>
                <w:color w:val="0D1F3C"/>
                <w:sz w:val="20"/>
                <w:szCs w:val="20"/>
              </w:rPr>
              <w:t>Assistant</w:t>
            </w:r>
            <w:r>
              <w:rPr>
                <w:rFonts w:ascii="Courier New" w:eastAsia="Courier New" w:hAnsi="Courier New" w:cs="Courier New"/>
                <w:color w:val="0D1F3C"/>
                <w:sz w:val="20"/>
                <w:szCs w:val="20"/>
              </w:rPr>
              <w:t xml:space="preserve"> what inputs to ask for if not provided</w:t>
            </w:r>
          </w:p>
          <w:p w14:paraId="777F32CF" w14:textId="77777777" w:rsidR="000F1FAC" w:rsidRDefault="00000000">
            <w:pPr>
              <w:spacing w:before="56"/>
            </w:pPr>
            <w:r>
              <w:rPr>
                <w:rFonts w:ascii="Courier New" w:eastAsia="Courier New" w:hAnsi="Courier New" w:cs="Courier New"/>
                <w:color w:val="0D1F3C"/>
                <w:sz w:val="20"/>
                <w:szCs w:val="20"/>
              </w:rPr>
              <w:t>- Ends with this placeholder on its own line:</w:t>
            </w:r>
          </w:p>
          <w:p w14:paraId="65CD2702" w14:textId="77777777" w:rsidR="000F1FAC" w:rsidRDefault="00000000">
            <w:pPr>
              <w:spacing w:before="56"/>
            </w:pPr>
            <w:r>
              <w:rPr>
                <w:rFonts w:ascii="Courier New" w:eastAsia="Courier New" w:hAnsi="Courier New" w:cs="Courier New"/>
                <w:color w:val="0D1F3C"/>
                <w:sz w:val="20"/>
                <w:szCs w:val="20"/>
              </w:rPr>
              <w:t xml:space="preserve">  [PASTE CONTEXT HERE: examples of strong past output,</w:t>
            </w:r>
          </w:p>
          <w:p w14:paraId="0A5E62A7" w14:textId="77777777" w:rsidR="000F1FAC" w:rsidRDefault="00000000">
            <w:pPr>
              <w:spacing w:before="56"/>
            </w:pPr>
            <w:r>
              <w:rPr>
                <w:rFonts w:ascii="Courier New" w:eastAsia="Courier New" w:hAnsi="Courier New" w:cs="Courier New"/>
                <w:color w:val="0D1F3C"/>
                <w:sz w:val="20"/>
                <w:szCs w:val="20"/>
              </w:rPr>
              <w:t xml:space="preserve">   client or product details, brand tone, templates --</w:t>
            </w:r>
          </w:p>
          <w:p w14:paraId="61FB5BDC" w14:textId="5D10C3DF" w:rsidR="000F1FAC" w:rsidRDefault="00000000">
            <w:pPr>
              <w:spacing w:before="56"/>
            </w:pPr>
            <w:r>
              <w:rPr>
                <w:rFonts w:ascii="Courier New" w:eastAsia="Courier New" w:hAnsi="Courier New" w:cs="Courier New"/>
                <w:color w:val="0D1F3C"/>
                <w:sz w:val="20"/>
                <w:szCs w:val="20"/>
              </w:rPr>
              <w:t xml:space="preserve">   optional but makes this </w:t>
            </w:r>
            <w:r w:rsidR="006D5D67">
              <w:rPr>
                <w:rFonts w:ascii="Courier New" w:eastAsia="Courier New" w:hAnsi="Courier New" w:cs="Courier New"/>
                <w:color w:val="0D1F3C"/>
                <w:sz w:val="20"/>
                <w:szCs w:val="20"/>
              </w:rPr>
              <w:t>Assistant</w:t>
            </w:r>
            <w:r>
              <w:rPr>
                <w:rFonts w:ascii="Courier New" w:eastAsia="Courier New" w:hAnsi="Courier New" w:cs="Courier New"/>
                <w:color w:val="0D1F3C"/>
                <w:sz w:val="20"/>
                <w:szCs w:val="20"/>
              </w:rPr>
              <w:t xml:space="preserve"> significantly sharper]</w:t>
            </w:r>
          </w:p>
          <w:p w14:paraId="02FFF3CC" w14:textId="77777777" w:rsidR="000F1FAC" w:rsidRDefault="000F1FAC">
            <w:pPr>
              <w:spacing w:before="56"/>
            </w:pPr>
          </w:p>
          <w:p w14:paraId="303889AA" w14:textId="77777777" w:rsidR="000F1FAC" w:rsidRDefault="00000000">
            <w:pPr>
              <w:spacing w:before="56"/>
            </w:pPr>
            <w:r>
              <w:rPr>
                <w:rFonts w:ascii="Courier New" w:eastAsia="Courier New" w:hAnsi="Courier New" w:cs="Courier New"/>
                <w:color w:val="0D1F3C"/>
                <w:sz w:val="20"/>
                <w:szCs w:val="20"/>
              </w:rPr>
              <w:t>Format the system prompt inside a clearly marked block:</w:t>
            </w:r>
          </w:p>
          <w:p w14:paraId="04060D37" w14:textId="77777777" w:rsidR="000F1FAC" w:rsidRDefault="000F1FAC">
            <w:pPr>
              <w:spacing w:before="56"/>
            </w:pPr>
          </w:p>
          <w:p w14:paraId="7735A1E9" w14:textId="77777777" w:rsidR="000F1FAC" w:rsidRDefault="00000000">
            <w:pPr>
              <w:spacing w:before="56"/>
            </w:pPr>
            <w:r>
              <w:rPr>
                <w:rFonts w:ascii="Courier New" w:eastAsia="Courier New" w:hAnsi="Courier New" w:cs="Courier New"/>
                <w:color w:val="0D1F3C"/>
                <w:sz w:val="20"/>
                <w:szCs w:val="20"/>
              </w:rPr>
              <w:t>--- COPY FROM HERE ---</w:t>
            </w:r>
          </w:p>
          <w:p w14:paraId="5F916AEB" w14:textId="77777777" w:rsidR="000F1FAC" w:rsidRDefault="00000000">
            <w:pPr>
              <w:spacing w:before="56"/>
            </w:pPr>
            <w:r>
              <w:rPr>
                <w:rFonts w:ascii="Courier New" w:eastAsia="Courier New" w:hAnsi="Courier New" w:cs="Courier New"/>
                <w:color w:val="0D1F3C"/>
                <w:sz w:val="20"/>
                <w:szCs w:val="20"/>
              </w:rPr>
              <w:t>[system prompt text]</w:t>
            </w:r>
          </w:p>
          <w:p w14:paraId="68BF9C33" w14:textId="77777777" w:rsidR="000F1FAC" w:rsidRDefault="00000000">
            <w:pPr>
              <w:spacing w:before="56"/>
            </w:pPr>
            <w:r>
              <w:rPr>
                <w:rFonts w:ascii="Courier New" w:eastAsia="Courier New" w:hAnsi="Courier New" w:cs="Courier New"/>
                <w:color w:val="0D1F3C"/>
                <w:sz w:val="20"/>
                <w:szCs w:val="20"/>
              </w:rPr>
              <w:t>--- COPY TO HERE ---</w:t>
            </w:r>
          </w:p>
          <w:p w14:paraId="19D840C6" w14:textId="77777777" w:rsidR="000F1FAC" w:rsidRDefault="000F1FAC">
            <w:pPr>
              <w:spacing w:before="56"/>
            </w:pPr>
          </w:p>
          <w:p w14:paraId="1839A328" w14:textId="77777777" w:rsidR="000F1FAC" w:rsidRDefault="00000000">
            <w:pPr>
              <w:spacing w:before="56"/>
            </w:pPr>
            <w:r>
              <w:rPr>
                <w:rFonts w:ascii="Courier New" w:eastAsia="Courier New" w:hAnsi="Courier New" w:cs="Courier New"/>
                <w:color w:val="0D1F3C"/>
                <w:sz w:val="20"/>
                <w:szCs w:val="20"/>
              </w:rPr>
              <w:t>Then immediately after, provide:</w:t>
            </w:r>
          </w:p>
          <w:p w14:paraId="7634E3FC" w14:textId="77777777" w:rsidR="000F1FAC" w:rsidRDefault="000F1FAC">
            <w:pPr>
              <w:spacing w:before="56"/>
            </w:pPr>
          </w:p>
          <w:p w14:paraId="661B2C10" w14:textId="77777777" w:rsidR="000F1FAC" w:rsidRDefault="00000000">
            <w:pPr>
              <w:spacing w:before="56"/>
            </w:pPr>
            <w:r>
              <w:rPr>
                <w:rFonts w:ascii="Courier New" w:eastAsia="Courier New" w:hAnsi="Courier New" w:cs="Courier New"/>
                <w:color w:val="0D1F3C"/>
                <w:sz w:val="20"/>
                <w:szCs w:val="20"/>
              </w:rPr>
              <w:t>TEST PROMPT — PASTE THIS AFTER THE SYSTEM PROMPT:</w:t>
            </w:r>
          </w:p>
          <w:p w14:paraId="3B7642D8" w14:textId="4AC7F0D3" w:rsidR="000F1FAC" w:rsidRDefault="00000000">
            <w:pPr>
              <w:spacing w:before="56"/>
            </w:pPr>
            <w:r>
              <w:rPr>
                <w:rFonts w:ascii="Courier New" w:eastAsia="Courier New" w:hAnsi="Courier New" w:cs="Courier New"/>
                <w:color w:val="0D1F3C"/>
                <w:sz w:val="20"/>
                <w:szCs w:val="20"/>
              </w:rPr>
              <w:t xml:space="preserve">[Write a realistic, fully-populated test prompt the </w:t>
            </w:r>
            <w:proofErr w:type="spellStart"/>
            <w:r w:rsidR="006D5D67">
              <w:rPr>
                <w:rFonts w:ascii="Courier New" w:eastAsia="Courier New" w:hAnsi="Courier New" w:cs="Courier New"/>
                <w:color w:val="0D1F3C"/>
                <w:sz w:val="20"/>
                <w:szCs w:val="20"/>
              </w:rPr>
              <w:t>CxO</w:t>
            </w:r>
            <w:proofErr w:type="spellEnd"/>
            <w:r w:rsidR="006D5D67">
              <w:rPr>
                <w:rFonts w:ascii="Courier New" w:eastAsia="Courier New" w:hAnsi="Courier New" w:cs="Courier New"/>
                <w:color w:val="0D1F3C"/>
                <w:sz w:val="20"/>
                <w:szCs w:val="20"/>
              </w:rPr>
              <w:t xml:space="preserve">/ user </w:t>
            </w:r>
          </w:p>
          <w:p w14:paraId="42EF3AED" w14:textId="77777777" w:rsidR="000F1FAC" w:rsidRDefault="00000000">
            <w:pPr>
              <w:spacing w:before="56"/>
            </w:pPr>
            <w:r>
              <w:rPr>
                <w:rFonts w:ascii="Courier New" w:eastAsia="Courier New" w:hAnsi="Courier New" w:cs="Courier New"/>
                <w:color w:val="0D1F3C"/>
                <w:sz w:val="20"/>
                <w:szCs w:val="20"/>
              </w:rPr>
              <w:t xml:space="preserve"> can paste into the same window right now. Use plausible</w:t>
            </w:r>
          </w:p>
          <w:p w14:paraId="6EB4637F" w14:textId="77777777" w:rsidR="000F1FAC" w:rsidRDefault="00000000">
            <w:pPr>
              <w:spacing w:before="56"/>
            </w:pPr>
            <w:r>
              <w:rPr>
                <w:rFonts w:ascii="Courier New" w:eastAsia="Courier New" w:hAnsi="Courier New" w:cs="Courier New"/>
                <w:color w:val="0D1F3C"/>
                <w:sz w:val="20"/>
                <w:szCs w:val="20"/>
              </w:rPr>
              <w:t xml:space="preserve"> fictional but realistic data from their workflow inputs.</w:t>
            </w:r>
          </w:p>
          <w:p w14:paraId="1959F155" w14:textId="77777777" w:rsidR="000F1FAC" w:rsidRDefault="00000000">
            <w:pPr>
              <w:spacing w:before="56"/>
            </w:pPr>
            <w:r>
              <w:rPr>
                <w:rFonts w:ascii="Courier New" w:eastAsia="Courier New" w:hAnsi="Courier New" w:cs="Courier New"/>
                <w:color w:val="0D1F3C"/>
                <w:sz w:val="20"/>
                <w:szCs w:val="20"/>
              </w:rPr>
              <w:t xml:space="preserve"> This prompt should produce a full, genuinely useful output</w:t>
            </w:r>
          </w:p>
          <w:p w14:paraId="2A8BF676" w14:textId="77777777" w:rsidR="000F1FAC" w:rsidRDefault="00000000">
            <w:pPr>
              <w:spacing w:before="56"/>
            </w:pPr>
            <w:r>
              <w:rPr>
                <w:rFonts w:ascii="Courier New" w:eastAsia="Courier New" w:hAnsi="Courier New" w:cs="Courier New"/>
                <w:color w:val="0D1F3C"/>
                <w:sz w:val="20"/>
                <w:szCs w:val="20"/>
              </w:rPr>
              <w:t xml:space="preserve"> that shows the workflow running with AI assistance.</w:t>
            </w:r>
          </w:p>
          <w:p w14:paraId="567AE9A1" w14:textId="77777777" w:rsidR="000F1FAC" w:rsidRDefault="00000000">
            <w:pPr>
              <w:spacing w:before="56"/>
            </w:pPr>
            <w:r>
              <w:rPr>
                <w:rFonts w:ascii="Courier New" w:eastAsia="Courier New" w:hAnsi="Courier New" w:cs="Courier New"/>
                <w:color w:val="0D1F3C"/>
                <w:sz w:val="20"/>
                <w:szCs w:val="20"/>
              </w:rPr>
              <w:t xml:space="preserve"> Make the output excellent — this is the proof of concept.]</w:t>
            </w:r>
          </w:p>
          <w:p w14:paraId="44619A62" w14:textId="77777777" w:rsidR="000F1FAC" w:rsidRDefault="000F1FAC">
            <w:pPr>
              <w:spacing w:before="56"/>
            </w:pPr>
          </w:p>
          <w:p w14:paraId="6F6C73B8" w14:textId="46E20C5D" w:rsidR="000F1FAC" w:rsidRDefault="006D5D67">
            <w:pPr>
              <w:spacing w:before="56"/>
            </w:pPr>
            <w:r>
              <w:rPr>
                <w:rFonts w:ascii="Courier New" w:eastAsia="Courier New" w:hAnsi="Courier New" w:cs="Courier New"/>
                <w:color w:val="0D1F3C"/>
                <w:sz w:val="20"/>
                <w:szCs w:val="20"/>
              </w:rPr>
              <w:t>After the test run</w:t>
            </w:r>
            <w:r w:rsidR="00000000">
              <w:rPr>
                <w:rFonts w:ascii="Courier New" w:eastAsia="Courier New" w:hAnsi="Courier New" w:cs="Courier New"/>
                <w:color w:val="0D1F3C"/>
                <w:sz w:val="20"/>
                <w:szCs w:val="20"/>
              </w:rPr>
              <w:t>, add:</w:t>
            </w:r>
          </w:p>
          <w:p w14:paraId="2EA05D0B" w14:textId="77777777" w:rsidR="000F1FAC" w:rsidRDefault="000F1FAC">
            <w:pPr>
              <w:spacing w:before="56"/>
            </w:pPr>
          </w:p>
          <w:p w14:paraId="591E4AEF" w14:textId="77777777" w:rsidR="000F1FAC" w:rsidRDefault="00000000">
            <w:pPr>
              <w:spacing w:before="56"/>
            </w:pPr>
            <w:r>
              <w:rPr>
                <w:rFonts w:ascii="Courier New" w:eastAsia="Courier New" w:hAnsi="Courier New" w:cs="Courier New"/>
                <w:color w:val="0D1F3C"/>
                <w:sz w:val="20"/>
                <w:szCs w:val="20"/>
              </w:rPr>
              <w:t>WHAT JUST HAPPENED:</w:t>
            </w:r>
          </w:p>
          <w:p w14:paraId="7A2D87CA" w14:textId="77777777" w:rsidR="000F1FAC" w:rsidRDefault="00000000">
            <w:pPr>
              <w:spacing w:before="56"/>
            </w:pPr>
            <w:r>
              <w:rPr>
                <w:rFonts w:ascii="Courier New" w:eastAsia="Courier New" w:hAnsi="Courier New" w:cs="Courier New"/>
                <w:color w:val="0D1F3C"/>
                <w:sz w:val="20"/>
                <w:szCs w:val="20"/>
              </w:rPr>
              <w:t>[2-3 sentences explaining what the AI just did, how long it</w:t>
            </w:r>
          </w:p>
          <w:p w14:paraId="3FBF4FD6" w14:textId="77777777" w:rsidR="000F1FAC" w:rsidRDefault="00000000">
            <w:pPr>
              <w:spacing w:before="56"/>
            </w:pPr>
            <w:r>
              <w:rPr>
                <w:rFonts w:ascii="Courier New" w:eastAsia="Courier New" w:hAnsi="Courier New" w:cs="Courier New"/>
                <w:color w:val="0D1F3C"/>
                <w:sz w:val="20"/>
                <w:szCs w:val="20"/>
              </w:rPr>
              <w:t xml:space="preserve"> would have taken a human, and what this means at scale --</w:t>
            </w:r>
          </w:p>
          <w:p w14:paraId="29669D89" w14:textId="77777777" w:rsidR="000F1FAC" w:rsidRDefault="00000000">
            <w:pPr>
              <w:spacing w:before="56"/>
            </w:pPr>
            <w:r>
              <w:rPr>
                <w:rFonts w:ascii="Courier New" w:eastAsia="Courier New" w:hAnsi="Courier New" w:cs="Courier New"/>
                <w:color w:val="0D1F3C"/>
                <w:sz w:val="20"/>
                <w:szCs w:val="20"/>
              </w:rPr>
              <w:t xml:space="preserve"> e.g. 'What you just saw took 45 seconds. Your account manager</w:t>
            </w:r>
          </w:p>
          <w:p w14:paraId="60B64D9C" w14:textId="77777777" w:rsidR="000F1FAC" w:rsidRDefault="00000000">
            <w:pPr>
              <w:spacing w:before="56"/>
            </w:pPr>
            <w:r>
              <w:rPr>
                <w:rFonts w:ascii="Courier New" w:eastAsia="Courier New" w:hAnsi="Courier New" w:cs="Courier New"/>
                <w:color w:val="0D1F3C"/>
                <w:sz w:val="20"/>
                <w:szCs w:val="20"/>
              </w:rPr>
              <w:t xml:space="preserve"> currently spends 4 hours on this every month. Across 10</w:t>
            </w:r>
          </w:p>
          <w:p w14:paraId="734F3488" w14:textId="77777777" w:rsidR="000F1FAC" w:rsidRDefault="00000000">
            <w:pPr>
              <w:spacing w:before="56"/>
              <w:rPr>
                <w:rFonts w:ascii="Courier New" w:eastAsia="Courier New" w:hAnsi="Courier New" w:cs="Courier New"/>
                <w:color w:val="0D1F3C"/>
                <w:sz w:val="20"/>
                <w:szCs w:val="20"/>
              </w:rPr>
            </w:pPr>
            <w:r>
              <w:rPr>
                <w:rFonts w:ascii="Courier New" w:eastAsia="Courier New" w:hAnsi="Courier New" w:cs="Courier New"/>
                <w:color w:val="0D1F3C"/>
                <w:sz w:val="20"/>
                <w:szCs w:val="20"/>
              </w:rPr>
              <w:t xml:space="preserve"> clients, that is 40 hours. This is what reclaimed time looks like.']</w:t>
            </w:r>
          </w:p>
          <w:p w14:paraId="35B7AC07" w14:textId="77777777" w:rsidR="006D5D67" w:rsidRDefault="006D5D67">
            <w:pPr>
              <w:spacing w:before="56"/>
              <w:rPr>
                <w:rFonts w:ascii="Courier New" w:eastAsia="Courier New" w:hAnsi="Courier New" w:cs="Courier New"/>
                <w:sz w:val="20"/>
                <w:szCs w:val="20"/>
              </w:rPr>
            </w:pPr>
          </w:p>
          <w:p w14:paraId="19EB81DF" w14:textId="77777777" w:rsidR="006D5D67" w:rsidRDefault="006D5D67">
            <w:pPr>
              <w:spacing w:before="56"/>
              <w:rPr>
                <w:rFonts w:ascii="Courier New" w:eastAsia="Courier New" w:hAnsi="Courier New" w:cs="Courier New"/>
                <w:sz w:val="20"/>
                <w:szCs w:val="20"/>
              </w:rPr>
            </w:pPr>
          </w:p>
          <w:p w14:paraId="7AE20D64" w14:textId="77777777" w:rsidR="006D5D67" w:rsidRDefault="006D5D67" w:rsidP="006D5D67">
            <w:pPr>
              <w:spacing w:before="56"/>
            </w:pPr>
            <w:r>
              <w:rPr>
                <w:rFonts w:ascii="Courier New" w:eastAsia="Courier New" w:hAnsi="Courier New" w:cs="Courier New"/>
                <w:color w:val="0D1F3C"/>
                <w:sz w:val="20"/>
                <w:szCs w:val="20"/>
              </w:rPr>
              <w:t>IMPORTANT: Begin your response with this orientation block</w:t>
            </w:r>
          </w:p>
          <w:p w14:paraId="4D28BD2C" w14:textId="77777777" w:rsidR="006D5D67" w:rsidRDefault="006D5D67" w:rsidP="006D5D67">
            <w:pPr>
              <w:spacing w:before="56"/>
            </w:pPr>
            <w:r>
              <w:rPr>
                <w:rFonts w:ascii="Courier New" w:eastAsia="Courier New" w:hAnsi="Courier New" w:cs="Courier New"/>
                <w:color w:val="0D1F3C"/>
                <w:sz w:val="20"/>
                <w:szCs w:val="20"/>
              </w:rPr>
              <w:t>(replace [WORKFLOW NAME] with the actual workflow name):</w:t>
            </w:r>
          </w:p>
          <w:p w14:paraId="2EEE26F7" w14:textId="77777777" w:rsidR="006D5D67" w:rsidRDefault="006D5D67" w:rsidP="006D5D67">
            <w:pPr>
              <w:spacing w:before="56"/>
            </w:pPr>
          </w:p>
          <w:p w14:paraId="01598D61" w14:textId="77777777" w:rsidR="006D5D67" w:rsidRDefault="006D5D67" w:rsidP="006D5D67">
            <w:pPr>
              <w:spacing w:before="56"/>
            </w:pPr>
            <w:r>
              <w:rPr>
                <w:rFonts w:ascii="Courier New" w:eastAsia="Courier New" w:hAnsi="Courier New" w:cs="Courier New"/>
                <w:color w:val="0D1F3C"/>
                <w:sz w:val="20"/>
                <w:szCs w:val="20"/>
              </w:rPr>
              <w:t>+-----------------------------------------------------------------+</w:t>
            </w:r>
          </w:p>
          <w:p w14:paraId="639165D4" w14:textId="77777777" w:rsidR="006D5D67" w:rsidRDefault="006D5D67" w:rsidP="006D5D67">
            <w:pPr>
              <w:spacing w:before="56"/>
            </w:pPr>
            <w:r>
              <w:rPr>
                <w:rFonts w:ascii="Courier New" w:eastAsia="Courier New" w:hAnsi="Courier New" w:cs="Courier New"/>
                <w:color w:val="0D1F3C"/>
                <w:sz w:val="20"/>
                <w:szCs w:val="20"/>
              </w:rPr>
              <w:t>|  WHAT YOU'VE GOT                                                |</w:t>
            </w:r>
          </w:p>
          <w:p w14:paraId="5BFC5A92" w14:textId="77777777" w:rsidR="006D5D67" w:rsidRDefault="006D5D67" w:rsidP="006D5D67">
            <w:pPr>
              <w:spacing w:before="56"/>
            </w:pPr>
            <w:r>
              <w:rPr>
                <w:rFonts w:ascii="Courier New" w:eastAsia="Courier New" w:hAnsi="Courier New" w:cs="Courier New"/>
                <w:color w:val="0D1F3C"/>
                <w:sz w:val="20"/>
                <w:szCs w:val="20"/>
              </w:rPr>
              <w:t>|  An AI Leverage Diagnostic for: [WORKFLOW NAME]                 |</w:t>
            </w:r>
          </w:p>
          <w:p w14:paraId="7B2B6F33" w14:textId="77777777" w:rsidR="006D5D67" w:rsidRDefault="006D5D67" w:rsidP="006D5D67">
            <w:pPr>
              <w:spacing w:before="56"/>
            </w:pPr>
            <w:r>
              <w:rPr>
                <w:rFonts w:ascii="Courier New" w:eastAsia="Courier New" w:hAnsi="Courier New" w:cs="Courier New"/>
                <w:color w:val="0D1F3C"/>
                <w:sz w:val="20"/>
                <w:szCs w:val="20"/>
              </w:rPr>
              <w:t>|                                                                 |</w:t>
            </w:r>
          </w:p>
          <w:p w14:paraId="4C55E167" w14:textId="77777777" w:rsidR="006D5D67" w:rsidRDefault="006D5D67" w:rsidP="006D5D67">
            <w:pPr>
              <w:spacing w:before="56"/>
            </w:pPr>
            <w:r>
              <w:rPr>
                <w:rFonts w:ascii="Courier New" w:eastAsia="Courier New" w:hAnsi="Courier New" w:cs="Courier New"/>
                <w:color w:val="0D1F3C"/>
                <w:sz w:val="20"/>
                <w:szCs w:val="20"/>
              </w:rPr>
              <w:t>|  WHAT TO DO RIGHT NOW IN THE ROOM                               |</w:t>
            </w:r>
          </w:p>
          <w:p w14:paraId="15B4F939" w14:textId="00FB1A7A" w:rsidR="006D5D67" w:rsidRDefault="006D5D67" w:rsidP="006D5D67">
            <w:pPr>
              <w:spacing w:before="56"/>
            </w:pPr>
            <w:r>
              <w:rPr>
                <w:rFonts w:ascii="Courier New" w:eastAsia="Courier New" w:hAnsi="Courier New" w:cs="Courier New"/>
                <w:color w:val="0D1F3C"/>
                <w:sz w:val="20"/>
                <w:szCs w:val="20"/>
              </w:rPr>
              <w:t xml:space="preserve">|  Scroll to the bottom: ACTIVATE YOUR WORKFLOW </w:t>
            </w:r>
            <w:r>
              <w:rPr>
                <w:rFonts w:ascii="Courier New" w:eastAsia="Courier New" w:hAnsi="Courier New" w:cs="Courier New"/>
                <w:color w:val="0D1F3C"/>
                <w:sz w:val="20"/>
                <w:szCs w:val="20"/>
              </w:rPr>
              <w:t xml:space="preserve">ASSISTANT </w:t>
            </w:r>
            <w:r>
              <w:rPr>
                <w:rFonts w:ascii="Courier New" w:eastAsia="Courier New" w:hAnsi="Courier New" w:cs="Courier New"/>
                <w:color w:val="0D1F3C"/>
                <w:sz w:val="20"/>
                <w:szCs w:val="20"/>
              </w:rPr>
              <w:t>NOW</w:t>
            </w:r>
            <w:r>
              <w:rPr>
                <w:rFonts w:ascii="Courier New" w:eastAsia="Courier New" w:hAnsi="Courier New" w:cs="Courier New"/>
                <w:color w:val="0D1F3C"/>
                <w:sz w:val="20"/>
                <w:szCs w:val="20"/>
              </w:rPr>
              <w:t>:</w:t>
            </w:r>
            <w:r>
              <w:rPr>
                <w:rFonts w:ascii="Courier New" w:eastAsia="Courier New" w:hAnsi="Courier New" w:cs="Courier New"/>
                <w:color w:val="0D1F3C"/>
                <w:sz w:val="20"/>
                <w:szCs w:val="20"/>
              </w:rPr>
              <w:t xml:space="preserve">    |</w:t>
            </w:r>
          </w:p>
          <w:p w14:paraId="5AC9BA26" w14:textId="4CE5D5CF"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1</w:t>
            </w:r>
            <w:r>
              <w:rPr>
                <w:rFonts w:ascii="Courier New" w:eastAsia="Courier New" w:hAnsi="Courier New" w:cs="Courier New"/>
                <w:color w:val="0D1F3C"/>
                <w:sz w:val="20"/>
                <w:szCs w:val="20"/>
              </w:rPr>
              <w:t xml:space="preserve">. Copy the </w:t>
            </w:r>
            <w:r>
              <w:rPr>
                <w:rFonts w:ascii="Courier New" w:eastAsia="Courier New" w:hAnsi="Courier New" w:cs="Courier New"/>
                <w:color w:val="0D1F3C"/>
                <w:sz w:val="20"/>
                <w:szCs w:val="20"/>
              </w:rPr>
              <w:t>Assistant</w:t>
            </w:r>
            <w:r>
              <w:rPr>
                <w:rFonts w:ascii="Courier New" w:eastAsia="Courier New" w:hAnsi="Courier New" w:cs="Courier New"/>
                <w:color w:val="0D1F3C"/>
                <w:sz w:val="20"/>
                <w:szCs w:val="20"/>
              </w:rPr>
              <w:t xml:space="preserve"> system prompt. Open a new Claude/ChatGPT tab.|</w:t>
            </w:r>
          </w:p>
          <w:p w14:paraId="07F737B9" w14:textId="2C406D63"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2</w:t>
            </w:r>
            <w:r>
              <w:rPr>
                <w:rFonts w:ascii="Courier New" w:eastAsia="Courier New" w:hAnsi="Courier New" w:cs="Courier New"/>
                <w:color w:val="0D1F3C"/>
                <w:sz w:val="20"/>
                <w:szCs w:val="20"/>
              </w:rPr>
              <w:t xml:space="preserve">. Paste it as the first message. Hit </w:t>
            </w:r>
            <w:r>
              <w:rPr>
                <w:rFonts w:ascii="Courier New" w:eastAsia="Courier New" w:hAnsi="Courier New" w:cs="Courier New"/>
                <w:color w:val="0D1F3C"/>
                <w:sz w:val="20"/>
                <w:szCs w:val="20"/>
              </w:rPr>
              <w:t>enter/</w:t>
            </w:r>
            <w:r>
              <w:rPr>
                <w:rFonts w:ascii="Courier New" w:eastAsia="Courier New" w:hAnsi="Courier New" w:cs="Courier New"/>
                <w:color w:val="0D1F3C"/>
                <w:sz w:val="20"/>
                <w:szCs w:val="20"/>
              </w:rPr>
              <w:t>send.              |</w:t>
            </w:r>
          </w:p>
          <w:p w14:paraId="3221679C" w14:textId="4BD9E38B"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3</w:t>
            </w:r>
            <w:r>
              <w:rPr>
                <w:rFonts w:ascii="Courier New" w:eastAsia="Courier New" w:hAnsi="Courier New" w:cs="Courier New"/>
                <w:color w:val="0D1F3C"/>
                <w:sz w:val="20"/>
                <w:szCs w:val="20"/>
              </w:rPr>
              <w:t xml:space="preserve">. Copy the test prompt. Paste it. Hit </w:t>
            </w:r>
            <w:r>
              <w:rPr>
                <w:rFonts w:ascii="Courier New" w:eastAsia="Courier New" w:hAnsi="Courier New" w:cs="Courier New"/>
                <w:color w:val="0D1F3C"/>
                <w:sz w:val="20"/>
                <w:szCs w:val="20"/>
              </w:rPr>
              <w:t>enter/</w:t>
            </w:r>
            <w:r>
              <w:rPr>
                <w:rFonts w:ascii="Courier New" w:eastAsia="Courier New" w:hAnsi="Courier New" w:cs="Courier New"/>
                <w:color w:val="0D1F3C"/>
                <w:sz w:val="20"/>
                <w:szCs w:val="20"/>
              </w:rPr>
              <w:t>send.             |</w:t>
            </w:r>
          </w:p>
          <w:p w14:paraId="46909660" w14:textId="4217047F"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 xml:space="preserve">Test it </w:t>
            </w:r>
            <w:r>
              <w:rPr>
                <w:rFonts w:ascii="Courier New" w:eastAsia="Courier New" w:hAnsi="Courier New" w:cs="Courier New"/>
                <w:color w:val="0D1F3C"/>
                <w:sz w:val="20"/>
                <w:szCs w:val="20"/>
              </w:rPr>
              <w:t xml:space="preserve">in real time.   </w:t>
            </w: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 xml:space="preserve">                 |</w:t>
            </w:r>
          </w:p>
          <w:p w14:paraId="33E5BE63" w14:textId="77777777" w:rsidR="006D5D67" w:rsidRDefault="006D5D67" w:rsidP="006D5D67">
            <w:pPr>
              <w:spacing w:before="56"/>
            </w:pPr>
            <w:r>
              <w:rPr>
                <w:rFonts w:ascii="Courier New" w:eastAsia="Courier New" w:hAnsi="Courier New" w:cs="Courier New"/>
                <w:color w:val="0D1F3C"/>
                <w:sz w:val="20"/>
                <w:szCs w:val="20"/>
              </w:rPr>
              <w:t>|                                                                 |</w:t>
            </w:r>
          </w:p>
          <w:p w14:paraId="0FC5A9D2" w14:textId="77777777" w:rsidR="006D5D67" w:rsidRDefault="006D5D67" w:rsidP="006D5D67">
            <w:pPr>
              <w:spacing w:before="56"/>
            </w:pPr>
            <w:r>
              <w:rPr>
                <w:rFonts w:ascii="Courier New" w:eastAsia="Courier New" w:hAnsi="Courier New" w:cs="Courier New"/>
                <w:color w:val="0D1F3C"/>
                <w:sz w:val="20"/>
                <w:szCs w:val="20"/>
              </w:rPr>
              <w:t>|  WHAT TO DO AFTER TODAY                                         |</w:t>
            </w:r>
          </w:p>
          <w:p w14:paraId="2D108634" w14:textId="0D394042"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4</w:t>
            </w:r>
            <w:r>
              <w:rPr>
                <w:rFonts w:ascii="Courier New" w:eastAsia="Courier New" w:hAnsi="Courier New" w:cs="Courier New"/>
                <w:color w:val="0D1F3C"/>
                <w:sz w:val="20"/>
                <w:szCs w:val="20"/>
              </w:rPr>
              <w:t>. Share the leverage map with the workflow owner.             |</w:t>
            </w:r>
          </w:p>
          <w:p w14:paraId="6DF9331C" w14:textId="26CE8D0C"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5</w:t>
            </w:r>
            <w:r>
              <w:rPr>
                <w:rFonts w:ascii="Courier New" w:eastAsia="Courier New" w:hAnsi="Courier New" w:cs="Courier New"/>
                <w:color w:val="0D1F3C"/>
                <w:sz w:val="20"/>
                <w:szCs w:val="20"/>
              </w:rPr>
              <w:t xml:space="preserve">. Book a 60-min </w:t>
            </w:r>
            <w:r w:rsidR="00C52A7A">
              <w:rPr>
                <w:rFonts w:ascii="Courier New" w:eastAsia="Courier New" w:hAnsi="Courier New" w:cs="Courier New"/>
                <w:color w:val="0D1F3C"/>
                <w:sz w:val="20"/>
                <w:szCs w:val="20"/>
              </w:rPr>
              <w:t xml:space="preserve">workshop </w:t>
            </w:r>
            <w:r>
              <w:rPr>
                <w:rFonts w:ascii="Courier New" w:eastAsia="Courier New" w:hAnsi="Courier New" w:cs="Courier New"/>
                <w:color w:val="0D1F3C"/>
                <w:sz w:val="20"/>
                <w:szCs w:val="20"/>
              </w:rPr>
              <w:t>session with them this week.          |</w:t>
            </w:r>
          </w:p>
          <w:p w14:paraId="0C2A982F" w14:textId="0583DCFD" w:rsidR="006D5D67" w:rsidRDefault="006D5D67" w:rsidP="006D5D67">
            <w:pPr>
              <w:spacing w:before="56"/>
            </w:pPr>
            <w:r>
              <w:rPr>
                <w:rFonts w:ascii="Courier New" w:eastAsia="Courier New" w:hAnsi="Courier New" w:cs="Courier New"/>
                <w:color w:val="0D1F3C"/>
                <w:sz w:val="20"/>
                <w:szCs w:val="20"/>
              </w:rPr>
              <w:t xml:space="preserve">|  </w:t>
            </w:r>
            <w:r>
              <w:rPr>
                <w:rFonts w:ascii="Courier New" w:eastAsia="Courier New" w:hAnsi="Courier New" w:cs="Courier New"/>
                <w:color w:val="0D1F3C"/>
                <w:sz w:val="20"/>
                <w:szCs w:val="20"/>
              </w:rPr>
              <w:t>6</w:t>
            </w:r>
            <w:r>
              <w:rPr>
                <w:rFonts w:ascii="Courier New" w:eastAsia="Courier New" w:hAnsi="Courier New" w:cs="Courier New"/>
                <w:color w:val="0D1F3C"/>
                <w:sz w:val="20"/>
                <w:szCs w:val="20"/>
              </w:rPr>
              <w:t xml:space="preserve">. </w:t>
            </w:r>
            <w:r w:rsidR="00C52A7A">
              <w:rPr>
                <w:rFonts w:ascii="Courier New" w:eastAsia="Courier New" w:hAnsi="Courier New" w:cs="Courier New"/>
                <w:color w:val="0D1F3C"/>
                <w:sz w:val="20"/>
                <w:szCs w:val="20"/>
              </w:rPr>
              <w:t>Meet and map out a plan for them to test an AI-augmented version of the workflow</w:t>
            </w:r>
            <w:r>
              <w:rPr>
                <w:rFonts w:ascii="Courier New" w:eastAsia="Courier New" w:hAnsi="Courier New" w:cs="Courier New"/>
                <w:color w:val="0D1F3C"/>
                <w:sz w:val="20"/>
                <w:szCs w:val="20"/>
              </w:rPr>
              <w:t>.            |</w:t>
            </w:r>
          </w:p>
          <w:p w14:paraId="591D02D6" w14:textId="77777777" w:rsidR="006D5D67" w:rsidRDefault="006D5D67" w:rsidP="006D5D67">
            <w:pPr>
              <w:spacing w:before="56"/>
            </w:pPr>
            <w:r>
              <w:rPr>
                <w:rFonts w:ascii="Courier New" w:eastAsia="Courier New" w:hAnsi="Courier New" w:cs="Courier New"/>
                <w:color w:val="0D1F3C"/>
                <w:sz w:val="20"/>
                <w:szCs w:val="20"/>
              </w:rPr>
              <w:t>+-----------------------------------------------------------------+</w:t>
            </w:r>
          </w:p>
          <w:p w14:paraId="4902BBAF" w14:textId="77777777" w:rsidR="006D5D67" w:rsidRDefault="006D5D67" w:rsidP="006D5D67">
            <w:pPr>
              <w:spacing w:before="56"/>
            </w:pPr>
          </w:p>
          <w:p w14:paraId="4CCC4664" w14:textId="77777777" w:rsidR="006D5D67" w:rsidRDefault="006D5D67" w:rsidP="00C52A7A">
            <w:pPr>
              <w:spacing w:before="56"/>
            </w:pPr>
          </w:p>
        </w:tc>
      </w:tr>
    </w:tbl>
    <w:p w14:paraId="6F3DF22D" w14:textId="77777777" w:rsidR="000F1FAC" w:rsidRDefault="000F1FAC">
      <w:pPr>
        <w:spacing w:before="160"/>
      </w:pPr>
    </w:p>
    <w:p w14:paraId="36808842" w14:textId="76B0220A" w:rsidR="000F1FAC" w:rsidRDefault="00000000">
      <w:pPr>
        <w:pBdr>
          <w:top w:val="single" w:sz="2" w:space="4" w:color="E2E8F0"/>
        </w:pBdr>
        <w:spacing w:before="240"/>
      </w:pPr>
      <w:r>
        <w:rPr>
          <w:i/>
          <w:iCs/>
          <w:color w:val="8A96A8"/>
          <w:sz w:val="18"/>
          <w:szCs w:val="18"/>
        </w:rPr>
        <w:t xml:space="preserve">Art of Scale  ·  </w:t>
      </w:r>
      <w:proofErr w:type="spellStart"/>
      <w:r w:rsidR="006D5D67">
        <w:rPr>
          <w:i/>
          <w:iCs/>
          <w:color w:val="8A96A8"/>
          <w:sz w:val="18"/>
          <w:szCs w:val="18"/>
        </w:rPr>
        <w:t>CxO</w:t>
      </w:r>
      <w:proofErr w:type="spellEnd"/>
      <w:r w:rsidR="006D5D67">
        <w:rPr>
          <w:i/>
          <w:iCs/>
          <w:color w:val="8A96A8"/>
          <w:sz w:val="18"/>
          <w:szCs w:val="18"/>
        </w:rPr>
        <w:t xml:space="preserve">/ user </w:t>
      </w:r>
      <w:r>
        <w:rPr>
          <w:i/>
          <w:iCs/>
          <w:color w:val="8A96A8"/>
          <w:sz w:val="18"/>
          <w:szCs w:val="18"/>
        </w:rPr>
        <w:t>s At Work  ·  MC3: The Art of Team  ·  Lab B Participant Workbook</w:t>
      </w:r>
    </w:p>
    <w:sectPr w:rsidR="000F1FAC">
      <w:pgSz w:w="12240" w:h="15840"/>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701D"/>
    <w:multiLevelType w:val="hybridMultilevel"/>
    <w:tmpl w:val="C94AA786"/>
    <w:lvl w:ilvl="0" w:tplc="4868207C">
      <w:start w:val="1"/>
      <w:numFmt w:val="bullet"/>
      <w:lvlText w:val="●"/>
      <w:lvlJc w:val="left"/>
      <w:pPr>
        <w:ind w:left="720" w:hanging="360"/>
      </w:pPr>
    </w:lvl>
    <w:lvl w:ilvl="1" w:tplc="ACF82326">
      <w:start w:val="1"/>
      <w:numFmt w:val="bullet"/>
      <w:lvlText w:val="○"/>
      <w:lvlJc w:val="left"/>
      <w:pPr>
        <w:ind w:left="1440" w:hanging="360"/>
      </w:pPr>
    </w:lvl>
    <w:lvl w:ilvl="2" w:tplc="CF52156A">
      <w:start w:val="1"/>
      <w:numFmt w:val="bullet"/>
      <w:lvlText w:val="■"/>
      <w:lvlJc w:val="left"/>
      <w:pPr>
        <w:ind w:left="2160" w:hanging="360"/>
      </w:pPr>
    </w:lvl>
    <w:lvl w:ilvl="3" w:tplc="CEF8B158">
      <w:start w:val="1"/>
      <w:numFmt w:val="bullet"/>
      <w:lvlText w:val="●"/>
      <w:lvlJc w:val="left"/>
      <w:pPr>
        <w:ind w:left="2880" w:hanging="360"/>
      </w:pPr>
    </w:lvl>
    <w:lvl w:ilvl="4" w:tplc="2D882992">
      <w:start w:val="1"/>
      <w:numFmt w:val="bullet"/>
      <w:lvlText w:val="○"/>
      <w:lvlJc w:val="left"/>
      <w:pPr>
        <w:ind w:left="3600" w:hanging="360"/>
      </w:pPr>
    </w:lvl>
    <w:lvl w:ilvl="5" w:tplc="33F4A8D6">
      <w:start w:val="1"/>
      <w:numFmt w:val="bullet"/>
      <w:lvlText w:val="■"/>
      <w:lvlJc w:val="left"/>
      <w:pPr>
        <w:ind w:left="4320" w:hanging="360"/>
      </w:pPr>
    </w:lvl>
    <w:lvl w:ilvl="6" w:tplc="AA389404">
      <w:start w:val="1"/>
      <w:numFmt w:val="bullet"/>
      <w:lvlText w:val="●"/>
      <w:lvlJc w:val="left"/>
      <w:pPr>
        <w:ind w:left="5040" w:hanging="360"/>
      </w:pPr>
    </w:lvl>
    <w:lvl w:ilvl="7" w:tplc="DA6E31D6">
      <w:start w:val="1"/>
      <w:numFmt w:val="bullet"/>
      <w:lvlText w:val="●"/>
      <w:lvlJc w:val="left"/>
      <w:pPr>
        <w:ind w:left="5760" w:hanging="360"/>
      </w:pPr>
    </w:lvl>
    <w:lvl w:ilvl="8" w:tplc="28B29B56">
      <w:start w:val="1"/>
      <w:numFmt w:val="bullet"/>
      <w:lvlText w:val="●"/>
      <w:lvlJc w:val="left"/>
      <w:pPr>
        <w:ind w:left="6480" w:hanging="360"/>
      </w:pPr>
    </w:lvl>
  </w:abstractNum>
  <w:abstractNum w:abstractNumId="1" w15:restartNumberingAfterBreak="0">
    <w:nsid w:val="4EF3149E"/>
    <w:multiLevelType w:val="hybridMultilevel"/>
    <w:tmpl w:val="58041D86"/>
    <w:lvl w:ilvl="0" w:tplc="15F81F9C">
      <w:start w:val="1"/>
      <w:numFmt w:val="bullet"/>
      <w:lvlText w:val="•"/>
      <w:lvlJc w:val="left"/>
      <w:pPr>
        <w:ind w:left="560" w:hanging="280"/>
      </w:pPr>
    </w:lvl>
    <w:lvl w:ilvl="1" w:tplc="03B0BFD8">
      <w:numFmt w:val="decimal"/>
      <w:lvlText w:val=""/>
      <w:lvlJc w:val="left"/>
    </w:lvl>
    <w:lvl w:ilvl="2" w:tplc="558AF758">
      <w:numFmt w:val="decimal"/>
      <w:lvlText w:val=""/>
      <w:lvlJc w:val="left"/>
    </w:lvl>
    <w:lvl w:ilvl="3" w:tplc="71E86812">
      <w:numFmt w:val="decimal"/>
      <w:lvlText w:val=""/>
      <w:lvlJc w:val="left"/>
    </w:lvl>
    <w:lvl w:ilvl="4" w:tplc="0BEC9DAE">
      <w:numFmt w:val="decimal"/>
      <w:lvlText w:val=""/>
      <w:lvlJc w:val="left"/>
    </w:lvl>
    <w:lvl w:ilvl="5" w:tplc="9C4E06CC">
      <w:numFmt w:val="decimal"/>
      <w:lvlText w:val=""/>
      <w:lvlJc w:val="left"/>
    </w:lvl>
    <w:lvl w:ilvl="6" w:tplc="4084883E">
      <w:numFmt w:val="decimal"/>
      <w:lvlText w:val=""/>
      <w:lvlJc w:val="left"/>
    </w:lvl>
    <w:lvl w:ilvl="7" w:tplc="18C45ED2">
      <w:numFmt w:val="decimal"/>
      <w:lvlText w:val=""/>
      <w:lvlJc w:val="left"/>
    </w:lvl>
    <w:lvl w:ilvl="8" w:tplc="21ECC58E">
      <w:numFmt w:val="decimal"/>
      <w:lvlText w:val=""/>
      <w:lvlJc w:val="left"/>
    </w:lvl>
  </w:abstractNum>
  <w:abstractNum w:abstractNumId="2" w15:restartNumberingAfterBreak="0">
    <w:nsid w:val="76340B60"/>
    <w:multiLevelType w:val="hybridMultilevel"/>
    <w:tmpl w:val="49B40450"/>
    <w:lvl w:ilvl="0" w:tplc="C750CC72">
      <w:start w:val="1"/>
      <w:numFmt w:val="decimal"/>
      <w:lvlText w:val="%1."/>
      <w:lvlJc w:val="left"/>
      <w:pPr>
        <w:ind w:left="560" w:hanging="280"/>
      </w:pPr>
    </w:lvl>
    <w:lvl w:ilvl="1" w:tplc="BE48850C">
      <w:numFmt w:val="decimal"/>
      <w:lvlText w:val=""/>
      <w:lvlJc w:val="left"/>
    </w:lvl>
    <w:lvl w:ilvl="2" w:tplc="9EC44750">
      <w:numFmt w:val="decimal"/>
      <w:lvlText w:val=""/>
      <w:lvlJc w:val="left"/>
    </w:lvl>
    <w:lvl w:ilvl="3" w:tplc="43E8917A">
      <w:numFmt w:val="decimal"/>
      <w:lvlText w:val=""/>
      <w:lvlJc w:val="left"/>
    </w:lvl>
    <w:lvl w:ilvl="4" w:tplc="6B8A04D2">
      <w:numFmt w:val="decimal"/>
      <w:lvlText w:val=""/>
      <w:lvlJc w:val="left"/>
    </w:lvl>
    <w:lvl w:ilvl="5" w:tplc="370410FE">
      <w:numFmt w:val="decimal"/>
      <w:lvlText w:val=""/>
      <w:lvlJc w:val="left"/>
    </w:lvl>
    <w:lvl w:ilvl="6" w:tplc="3EB4D9AC">
      <w:numFmt w:val="decimal"/>
      <w:lvlText w:val=""/>
      <w:lvlJc w:val="left"/>
    </w:lvl>
    <w:lvl w:ilvl="7" w:tplc="54DA9B0A">
      <w:numFmt w:val="decimal"/>
      <w:lvlText w:val=""/>
      <w:lvlJc w:val="left"/>
    </w:lvl>
    <w:lvl w:ilvl="8" w:tplc="76562BEE">
      <w:numFmt w:val="decimal"/>
      <w:lvlText w:val=""/>
      <w:lvlJc w:val="left"/>
    </w:lvl>
  </w:abstractNum>
  <w:num w:numId="1" w16cid:durableId="418454541">
    <w:abstractNumId w:val="0"/>
    <w:lvlOverride w:ilvl="0">
      <w:startOverride w:val="1"/>
    </w:lvlOverride>
  </w:num>
  <w:num w:numId="2" w16cid:durableId="7579896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AC"/>
    <w:rsid w:val="00060391"/>
    <w:rsid w:val="000F1FAC"/>
    <w:rsid w:val="002A7EF7"/>
    <w:rsid w:val="003B73BA"/>
    <w:rsid w:val="004B2EAA"/>
    <w:rsid w:val="005A7F98"/>
    <w:rsid w:val="006D5D67"/>
    <w:rsid w:val="006E7390"/>
    <w:rsid w:val="007A5644"/>
    <w:rsid w:val="00AD2233"/>
    <w:rsid w:val="00B35D26"/>
    <w:rsid w:val="00C52A7A"/>
    <w:rsid w:val="00CD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CC97"/>
  <w15:docId w15:val="{D396B88A-4920-4417-AF3A-BE3B8BB0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b/>
      <w:bCs/>
      <w:color w:val="0D1F3C"/>
      <w:sz w:val="28"/>
      <w:szCs w:val="28"/>
    </w:rPr>
  </w:style>
  <w:style w:type="paragraph" w:styleId="Heading2">
    <w:name w:val="heading 2"/>
    <w:uiPriority w:val="9"/>
    <w:semiHidden/>
    <w:unhideWhenUsed/>
    <w:qFormat/>
    <w:pPr>
      <w:spacing w:before="240" w:after="80"/>
      <w:outlineLvl w:val="1"/>
    </w:pPr>
    <w:rPr>
      <w:b/>
      <w:bCs/>
      <w:color w:val="1A9AA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Goldberg</cp:lastModifiedBy>
  <cp:revision>12</cp:revision>
  <dcterms:created xsi:type="dcterms:W3CDTF">2026-03-23T13:42:00Z</dcterms:created>
  <dcterms:modified xsi:type="dcterms:W3CDTF">2026-03-23T16:52:00Z</dcterms:modified>
</cp:coreProperties>
</file>